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6A" w:rsidRDefault="00EC7A6A" w:rsidP="00F85EAD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/>
          <w:sz w:val="28"/>
          <w:szCs w:val="28"/>
        </w:rPr>
      </w:pPr>
      <w:bookmarkStart w:id="0" w:name="_GoBack"/>
      <w:bookmarkEnd w:id="0"/>
      <w:r>
        <w:rPr>
          <w:rFonts w:ascii="Legacy Sans Md ITC TT" w:hAnsi="Legacy Sans Md ITC TT"/>
          <w:sz w:val="28"/>
          <w:szCs w:val="28"/>
        </w:rPr>
        <w:t>Sisters of Notre Dame de Namur</w:t>
      </w:r>
    </w:p>
    <w:p w:rsidR="00EC7A6A" w:rsidRDefault="00EC7A6A" w:rsidP="00F85EAD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/>
          <w:sz w:val="28"/>
          <w:szCs w:val="28"/>
        </w:rPr>
      </w:pPr>
      <w:r>
        <w:rPr>
          <w:rFonts w:ascii="Legacy Sans Md ITC TT" w:hAnsi="Legacy Sans Md ITC TT"/>
          <w:sz w:val="28"/>
          <w:szCs w:val="28"/>
        </w:rPr>
        <w:t>August 1 – 2, 2020</w:t>
      </w:r>
    </w:p>
    <w:p w:rsidR="00EC7A6A" w:rsidRDefault="00EC7A6A" w:rsidP="00F85EAD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/>
          <w:sz w:val="28"/>
          <w:szCs w:val="28"/>
        </w:rPr>
      </w:pPr>
      <w:r>
        <w:rPr>
          <w:rFonts w:ascii="Legacy Sans Md ITC TT" w:hAnsi="Legacy Sans Md ITC TT"/>
          <w:sz w:val="28"/>
          <w:szCs w:val="28"/>
        </w:rPr>
        <w:t>Sister Mary Ann Barnhorn</w:t>
      </w:r>
    </w:p>
    <w:p w:rsidR="00EC7A6A" w:rsidRDefault="00EC7A6A" w:rsidP="00F85EAD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/>
          <w:sz w:val="28"/>
          <w:szCs w:val="28"/>
        </w:rPr>
      </w:pPr>
    </w:p>
    <w:p w:rsidR="003C2357" w:rsidRPr="00F85EAD" w:rsidRDefault="00FD06B1" w:rsidP="00F85EAD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/>
          <w:sz w:val="28"/>
          <w:szCs w:val="28"/>
        </w:rPr>
      </w:pPr>
      <w:r w:rsidRPr="00F85EAD">
        <w:rPr>
          <w:rFonts w:ascii="Legacy Sans Md ITC TT" w:hAnsi="Legacy Sans Md ITC TT"/>
          <w:sz w:val="28"/>
          <w:szCs w:val="28"/>
        </w:rPr>
        <w:t>Today</w:t>
      </w:r>
      <w:r w:rsidR="00E270F6" w:rsidRPr="00F85EAD">
        <w:rPr>
          <w:rFonts w:ascii="Legacy Sans Md ITC TT" w:hAnsi="Legacy Sans Md ITC TT"/>
          <w:sz w:val="28"/>
          <w:szCs w:val="28"/>
        </w:rPr>
        <w:t>’</w:t>
      </w:r>
      <w:r w:rsidR="00F91A53" w:rsidRPr="00F85EAD">
        <w:rPr>
          <w:rFonts w:ascii="Legacy Sans Md ITC TT" w:hAnsi="Legacy Sans Md ITC TT"/>
          <w:sz w:val="28"/>
          <w:szCs w:val="28"/>
        </w:rPr>
        <w:t>s Liturgy</w:t>
      </w:r>
      <w:r w:rsidR="00DD1BC2" w:rsidRPr="00F85EAD">
        <w:rPr>
          <w:rFonts w:ascii="Legacy Sans Md ITC TT" w:hAnsi="Legacy Sans Md ITC TT"/>
          <w:sz w:val="28"/>
          <w:szCs w:val="28"/>
        </w:rPr>
        <w:t xml:space="preserve"> invites us</w:t>
      </w:r>
      <w:r w:rsidR="00F91A53" w:rsidRPr="00F85EAD">
        <w:rPr>
          <w:rFonts w:ascii="Legacy Sans Md ITC TT" w:hAnsi="Legacy Sans Md ITC TT"/>
          <w:sz w:val="28"/>
          <w:szCs w:val="28"/>
        </w:rPr>
        <w:t xml:space="preserve"> </w:t>
      </w:r>
      <w:r w:rsidRPr="00F85EAD">
        <w:rPr>
          <w:rFonts w:ascii="Legacy Sans Md ITC TT" w:hAnsi="Legacy Sans Md ITC TT"/>
          <w:sz w:val="28"/>
          <w:szCs w:val="28"/>
        </w:rPr>
        <w:t xml:space="preserve">to </w:t>
      </w:r>
      <w:r w:rsidR="00F85EAD" w:rsidRPr="00F85EAD">
        <w:rPr>
          <w:rFonts w:ascii="Legacy Sans Md ITC TT" w:hAnsi="Legacy Sans Md ITC TT"/>
          <w:sz w:val="28"/>
          <w:szCs w:val="28"/>
        </w:rPr>
        <w:t>claim the</w:t>
      </w:r>
      <w:r w:rsidR="00F91A53" w:rsidRPr="00F85EAD">
        <w:rPr>
          <w:rFonts w:ascii="Legacy Sans Md ITC TT" w:hAnsi="Legacy Sans Md ITC TT"/>
          <w:sz w:val="28"/>
          <w:szCs w:val="28"/>
        </w:rPr>
        <w:t xml:space="preserve"> missionary heart </w:t>
      </w:r>
      <w:r w:rsidR="00DD1BC2" w:rsidRPr="00F85EAD">
        <w:rPr>
          <w:rFonts w:ascii="Legacy Sans Md ITC TT" w:hAnsi="Legacy Sans Md ITC TT"/>
          <w:sz w:val="28"/>
          <w:szCs w:val="28"/>
        </w:rPr>
        <w:t xml:space="preserve">of </w:t>
      </w:r>
      <w:r w:rsidR="00F91A53" w:rsidRPr="00F85EAD">
        <w:rPr>
          <w:rFonts w:ascii="Legacy Sans Md ITC TT" w:hAnsi="Legacy Sans Md ITC TT"/>
          <w:sz w:val="28"/>
          <w:szCs w:val="28"/>
        </w:rPr>
        <w:t xml:space="preserve">Jesus </w:t>
      </w:r>
      <w:r w:rsidR="00DD1BC2" w:rsidRPr="00F85EAD">
        <w:rPr>
          <w:rFonts w:ascii="Legacy Sans Md ITC TT" w:hAnsi="Legacy Sans Md ITC TT"/>
          <w:sz w:val="28"/>
          <w:szCs w:val="28"/>
        </w:rPr>
        <w:t>as our own.</w:t>
      </w:r>
      <w:r w:rsidR="00851E7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F85EAD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C605C7" w:rsidRPr="00F85EAD">
        <w:rPr>
          <w:rFonts w:ascii="Legacy Sans Md ITC TT" w:hAnsi="Legacy Sans Md ITC TT"/>
          <w:sz w:val="28"/>
          <w:szCs w:val="28"/>
        </w:rPr>
        <w:t>“All you who are thirsty, come to th</w:t>
      </w:r>
      <w:r w:rsidR="00A72C11" w:rsidRPr="00F85EAD">
        <w:rPr>
          <w:rFonts w:ascii="Legacy Sans Md ITC TT" w:hAnsi="Legacy Sans Md ITC TT"/>
          <w:sz w:val="28"/>
          <w:szCs w:val="28"/>
        </w:rPr>
        <w:t xml:space="preserve">e water! You who have no </w:t>
      </w:r>
      <w:r w:rsidR="00F85EAD" w:rsidRPr="00F85EAD">
        <w:rPr>
          <w:rFonts w:ascii="Legacy Sans Md ITC TT" w:hAnsi="Legacy Sans Md ITC TT"/>
          <w:sz w:val="28"/>
          <w:szCs w:val="28"/>
        </w:rPr>
        <w:t>money, come</w:t>
      </w:r>
      <w:r w:rsidR="00C605C7" w:rsidRPr="00F85EAD">
        <w:rPr>
          <w:rFonts w:ascii="Legacy Sans Md ITC TT" w:hAnsi="Legacy Sans Md ITC TT"/>
          <w:sz w:val="28"/>
          <w:szCs w:val="28"/>
        </w:rPr>
        <w:t xml:space="preserve">, receive grain and eat”. Those words of the Prophet Isaiah introduce today’s </w:t>
      </w:r>
      <w:r w:rsidR="00126C09">
        <w:rPr>
          <w:rFonts w:ascii="Legacy Sans Md ITC TT" w:hAnsi="Legacy Sans Md ITC TT"/>
          <w:sz w:val="28"/>
          <w:szCs w:val="28"/>
        </w:rPr>
        <w:t>G</w:t>
      </w:r>
      <w:r w:rsidR="00C605C7" w:rsidRPr="00F85EAD">
        <w:rPr>
          <w:rFonts w:ascii="Legacy Sans Md ITC TT" w:hAnsi="Legacy Sans Md ITC TT"/>
          <w:sz w:val="28"/>
          <w:szCs w:val="28"/>
        </w:rPr>
        <w:t xml:space="preserve">ospel where we read that the crowds followed Jesus on foot and that when He saw them His </w:t>
      </w:r>
      <w:r w:rsidR="00C605C7" w:rsidRPr="00F85EAD">
        <w:rPr>
          <w:rFonts w:ascii="Legacy Sans Md ITC TT" w:hAnsi="Legacy Sans Md ITC TT"/>
          <w:sz w:val="28"/>
          <w:szCs w:val="28"/>
          <w:u w:val="single"/>
        </w:rPr>
        <w:t xml:space="preserve">heart </w:t>
      </w:r>
      <w:r w:rsidR="00C605C7" w:rsidRPr="00F85EAD">
        <w:rPr>
          <w:rFonts w:ascii="Legacy Sans Md ITC TT" w:hAnsi="Legacy Sans Md ITC TT"/>
          <w:sz w:val="28"/>
          <w:szCs w:val="28"/>
        </w:rPr>
        <w:t>was moved with compassion.</w:t>
      </w:r>
    </w:p>
    <w:p w:rsidR="00126C09" w:rsidRDefault="00126C09" w:rsidP="00C605C7">
      <w:pPr>
        <w:rPr>
          <w:rFonts w:ascii="Legacy Sans Md ITC TT" w:hAnsi="Legacy Sans Md ITC TT"/>
          <w:sz w:val="28"/>
          <w:szCs w:val="28"/>
        </w:rPr>
      </w:pPr>
    </w:p>
    <w:p w:rsidR="003C2357" w:rsidRPr="00F85EAD" w:rsidRDefault="00C605C7" w:rsidP="00C605C7">
      <w:pPr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/>
          <w:sz w:val="28"/>
          <w:szCs w:val="28"/>
        </w:rPr>
        <w:t xml:space="preserve">He felt </w:t>
      </w:r>
      <w:r w:rsidRPr="00F85EAD">
        <w:rPr>
          <w:rFonts w:ascii="Legacy Sans Md ITC TT" w:hAnsi="Legacy Sans Md ITC TT"/>
          <w:sz w:val="28"/>
          <w:szCs w:val="28"/>
          <w:u w:val="single"/>
        </w:rPr>
        <w:t>with</w:t>
      </w:r>
      <w:r w:rsidRPr="00F85EAD">
        <w:rPr>
          <w:rFonts w:ascii="Legacy Sans Md ITC TT" w:hAnsi="Legacy Sans Md ITC TT"/>
          <w:sz w:val="28"/>
          <w:szCs w:val="28"/>
        </w:rPr>
        <w:t xml:space="preserve"> them. T</w:t>
      </w:r>
      <w:r w:rsidR="00DD1BC2" w:rsidRPr="00F85EAD">
        <w:rPr>
          <w:rFonts w:ascii="Legacy Sans Md ITC TT" w:hAnsi="Legacy Sans Md ITC TT"/>
          <w:sz w:val="28"/>
          <w:szCs w:val="28"/>
        </w:rPr>
        <w:t>he disciples suggested that the people</w:t>
      </w:r>
      <w:r w:rsidRPr="00F85EAD">
        <w:rPr>
          <w:rFonts w:ascii="Legacy Sans Md ITC TT" w:hAnsi="Legacy Sans Md ITC TT"/>
          <w:sz w:val="28"/>
          <w:szCs w:val="28"/>
        </w:rPr>
        <w:t xml:space="preserve"> be sent away to buy food for themselves.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But Jesus 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aid NO.  Missionary hearts never stop. Not nights, not weekends.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Never!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 They know no boundaries. But the disciples thought the work day shoul</w:t>
      </w:r>
      <w:r w:rsidR="00F91A53" w:rsidRPr="00F85EAD">
        <w:rPr>
          <w:rFonts w:ascii="Legacy Sans Md ITC TT" w:hAnsi="Legacy Sans Md ITC TT" w:cs="Arial"/>
          <w:color w:val="000000"/>
          <w:sz w:val="28"/>
          <w:szCs w:val="28"/>
        </w:rPr>
        <w:t>d end at dusk.  Jesus said NO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.  We will feed them. We will take care of them. </w:t>
      </w:r>
    </w:p>
    <w:p w:rsidR="00C605C7" w:rsidRPr="00F85EAD" w:rsidRDefault="00C605C7" w:rsidP="00C605C7">
      <w:pPr>
        <w:rPr>
          <w:rFonts w:ascii="Legacy Sans Md ITC TT" w:hAnsi="Legacy Sans Md ITC TT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They were not </w:t>
      </w:r>
      <w:r w:rsidRPr="00F85EAD">
        <w:rPr>
          <w:rFonts w:ascii="Legacy Sans Md ITC TT" w:hAnsi="Legacy Sans Md ITC TT" w:cs="Arial"/>
          <w:color w:val="000000"/>
          <w:sz w:val="28"/>
          <w:szCs w:val="28"/>
          <w:u w:val="single"/>
        </w:rPr>
        <w:t>crowds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to be gotten rid of but </w:t>
      </w:r>
      <w:r w:rsidRPr="00F85EAD">
        <w:rPr>
          <w:rFonts w:ascii="Legacy Sans Md ITC TT" w:hAnsi="Legacy Sans Md ITC TT" w:cs="Arial"/>
          <w:color w:val="000000"/>
          <w:sz w:val="28"/>
          <w:szCs w:val="28"/>
          <w:u w:val="single"/>
        </w:rPr>
        <w:t>persons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to care about and to nourish.</w:t>
      </w:r>
    </w:p>
    <w:p w:rsidR="003C2357" w:rsidRPr="00F85EAD" w:rsidRDefault="00484F05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>“</w:t>
      </w:r>
      <w:r w:rsidR="00F96832" w:rsidRPr="00F85EAD">
        <w:rPr>
          <w:rFonts w:ascii="Legacy Sans Md ITC TT" w:hAnsi="Legacy Sans Md ITC TT" w:cs="Arial"/>
          <w:color w:val="000000"/>
          <w:sz w:val="28"/>
          <w:szCs w:val="28"/>
        </w:rPr>
        <w:t>St. Juli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>e Billiart,</w:t>
      </w:r>
      <w:r w:rsidR="00F9683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>the foundress of the congregation to which I belong, the Sisters of Notre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Dame de Namur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,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told her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isters, “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Give them what they n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eed for life.”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And that is what S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isters of Notre Dame throughout the world do every day. </w:t>
      </w:r>
    </w:p>
    <w:p w:rsidR="00C605C7" w:rsidRPr="00F85EAD" w:rsidRDefault="00C605C7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>I am he</w:t>
      </w:r>
      <w:r w:rsidR="00C610FF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re to talk with you about the hundreds of </w:t>
      </w:r>
      <w:r w:rsidR="00DD1BC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our </w:t>
      </w:r>
      <w:r w:rsidR="00C610FF" w:rsidRPr="00F85EAD">
        <w:rPr>
          <w:rFonts w:ascii="Legacy Sans Md ITC TT" w:hAnsi="Legacy Sans Md ITC TT" w:cs="Arial"/>
          <w:color w:val="000000"/>
          <w:sz w:val="28"/>
          <w:szCs w:val="28"/>
        </w:rPr>
        <w:t>sisters who work in Congo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, Nigeria, Kenya, South Africa, 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Zimbabwe, </w:t>
      </w:r>
      <w:r w:rsidR="00F85EAD" w:rsidRPr="00F85EAD">
        <w:rPr>
          <w:rFonts w:ascii="Legacy Sans Md ITC TT" w:hAnsi="Legacy Sans Md ITC TT" w:cs="Arial"/>
          <w:color w:val="000000"/>
          <w:sz w:val="28"/>
          <w:szCs w:val="28"/>
        </w:rPr>
        <w:t>Nicaragua,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Brazil an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d Haiti. Like Jesus, the</w:t>
      </w:r>
      <w:r w:rsidR="00F96832" w:rsidRPr="00F85EAD">
        <w:rPr>
          <w:rFonts w:ascii="Legacy Sans Md ITC TT" w:hAnsi="Legacy Sans Md ITC TT" w:cs="Arial"/>
          <w:color w:val="000000"/>
          <w:sz w:val="28"/>
          <w:szCs w:val="28"/>
        </w:rPr>
        <w:t>y look at the crowds and say, “D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o not sen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d them away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>. We will feed them”.  We will gi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v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>e them what they need for life.</w:t>
      </w:r>
    </w:p>
    <w:p w:rsidR="003C2357" w:rsidRPr="00F85EAD" w:rsidRDefault="003C2357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</w:p>
    <w:p w:rsidR="00C605C7" w:rsidRPr="00F85EAD" w:rsidRDefault="00C605C7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>And how do t</w:t>
      </w:r>
      <w:r w:rsidR="003C2357" w:rsidRPr="00F85EAD">
        <w:rPr>
          <w:rFonts w:ascii="Legacy Sans Md ITC TT" w:hAnsi="Legacy Sans Md ITC TT" w:cs="Arial"/>
          <w:color w:val="000000"/>
          <w:sz w:val="28"/>
          <w:szCs w:val="28"/>
        </w:rPr>
        <w:t>hey nourish the bodies and spirits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of women</w:t>
      </w:r>
      <w:r w:rsidR="00F96832" w:rsidRPr="00F85EAD">
        <w:rPr>
          <w:rFonts w:ascii="Legacy Sans Md ITC TT" w:hAnsi="Legacy Sans Md ITC TT" w:cs="Arial"/>
          <w:color w:val="000000"/>
          <w:sz w:val="28"/>
          <w:szCs w:val="28"/>
        </w:rPr>
        <w:t>, men and children in these far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away places?</w:t>
      </w:r>
    </w:p>
    <w:p w:rsidR="00C605C7" w:rsidRPr="00F85EAD" w:rsidRDefault="00C605C7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</w:p>
    <w:p w:rsidR="00C605C7" w:rsidRPr="00F85EAD" w:rsidRDefault="00C605C7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>Our</w:t>
      </w:r>
      <w:r w:rsidR="00F91A53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="00F91A53" w:rsidRPr="00F85EAD">
        <w:rPr>
          <w:rFonts w:ascii="Legacy Sans Md ITC TT" w:hAnsi="Legacy Sans Md ITC TT" w:cs="Arial"/>
          <w:color w:val="000000"/>
          <w:sz w:val="28"/>
          <w:szCs w:val="28"/>
        </w:rPr>
        <w:t>isters, like J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esus in today’s </w:t>
      </w:r>
      <w:r w:rsidR="00F85EAD" w:rsidRPr="00F85EAD">
        <w:rPr>
          <w:rFonts w:ascii="Legacy Sans Md ITC TT" w:hAnsi="Legacy Sans Md ITC TT" w:cs="Arial"/>
          <w:color w:val="000000"/>
          <w:sz w:val="28"/>
          <w:szCs w:val="28"/>
        </w:rPr>
        <w:t>G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ospel, go to remote places. They 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establish and run </w:t>
      </w:r>
      <w:r w:rsidR="00DD1BC2" w:rsidRPr="00F85EAD">
        <w:rPr>
          <w:rFonts w:ascii="Legacy Sans Md ITC TT" w:hAnsi="Legacy Sans Md ITC TT" w:cs="Arial"/>
          <w:color w:val="000000"/>
          <w:sz w:val="28"/>
          <w:szCs w:val="28"/>
        </w:rPr>
        <w:t>elementary and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secondary schools, </w:t>
      </w:r>
      <w:r w:rsidR="00DD1BC2" w:rsidRPr="00F85EAD">
        <w:rPr>
          <w:rFonts w:ascii="Legacy Sans Md ITC TT" w:hAnsi="Legacy Sans Md ITC TT" w:cs="Arial"/>
          <w:color w:val="000000"/>
          <w:sz w:val="28"/>
          <w:szCs w:val="28"/>
        </w:rPr>
        <w:t>as well as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maternity clinics,</w:t>
      </w:r>
      <w:r w:rsidR="00F85EAD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and t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hey create small Christian 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>Communities where the people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nourish one another’s faith and care 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>f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or each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other. Missionary hearts in actio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>n 24/7!  Missionary hearts that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, like 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>J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esus’ heart, </w:t>
      </w:r>
      <w:r w:rsidR="00F91A53" w:rsidRPr="00F85EAD">
        <w:rPr>
          <w:rFonts w:ascii="Legacy Sans Md ITC TT" w:hAnsi="Legacy Sans Md ITC TT" w:cs="Arial"/>
          <w:color w:val="000000"/>
          <w:sz w:val="28"/>
          <w:szCs w:val="28"/>
        </w:rPr>
        <w:t>FEEL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compassion and refuse to send anyone away. </w:t>
      </w:r>
    </w:p>
    <w:p w:rsidR="00C605C7" w:rsidRPr="00F85EAD" w:rsidRDefault="00C605C7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</w:p>
    <w:p w:rsidR="00A55296" w:rsidRPr="00F85EAD" w:rsidRDefault="00C47151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lastRenderedPageBreak/>
        <w:t xml:space="preserve">In Nicaragua </w:t>
      </w:r>
      <w:r w:rsidR="003C235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our sisters 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have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established 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>a city wide program for handicapped children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, children who </w:t>
      </w:r>
      <w:r w:rsidR="00C610FF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previously spent the day locked in their </w:t>
      </w:r>
      <w:r w:rsidR="00DD1BC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little </w:t>
      </w:r>
      <w:r w:rsidR="00C610FF" w:rsidRPr="00F85EAD">
        <w:rPr>
          <w:rFonts w:ascii="Legacy Sans Md ITC TT" w:hAnsi="Legacy Sans Md ITC TT" w:cs="Arial"/>
          <w:color w:val="000000"/>
          <w:sz w:val="28"/>
          <w:szCs w:val="28"/>
        </w:rPr>
        <w:t>houses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while their parents went to work.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A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nd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3C235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in Haiti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Sisters of Notre Dame 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>most recently started a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>n educational center and a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bustling 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>bakery to provide jo</w:t>
      </w:r>
      <w:r w:rsidR="003C2357" w:rsidRPr="00F85EAD">
        <w:rPr>
          <w:rFonts w:ascii="Legacy Sans Md ITC TT" w:hAnsi="Legacy Sans Md ITC TT" w:cs="Arial"/>
          <w:color w:val="000000"/>
          <w:sz w:val="28"/>
          <w:szCs w:val="28"/>
        </w:rPr>
        <w:t>bs for very poor people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, 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>men</w:t>
      </w:r>
      <w:r w:rsidR="00DD1BC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and women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>who simply want to wor</w:t>
      </w:r>
      <w:r w:rsidR="00484F05" w:rsidRPr="00F85EAD">
        <w:rPr>
          <w:rFonts w:ascii="Legacy Sans Md ITC TT" w:hAnsi="Legacy Sans Md ITC TT" w:cs="Arial"/>
          <w:color w:val="000000"/>
          <w:sz w:val="28"/>
          <w:szCs w:val="28"/>
        </w:rPr>
        <w:t>k to support their families.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And then there are the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maternity clinics in Africa and</w:t>
      </w:r>
      <w:r w:rsidR="00C605C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Latin America.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</w:p>
    <w:p w:rsidR="00DD1BC2" w:rsidRPr="00F85EAD" w:rsidRDefault="00DD1BC2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</w:p>
    <w:p w:rsidR="00025ADC" w:rsidRPr="00F85EAD" w:rsidRDefault="00025ADC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This never ending work is 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financially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supported by our 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own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sisters i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n the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Un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ited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States, Europe 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a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nd Japan. All of 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us </w:t>
      </w:r>
      <w:r w:rsidR="003C235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together contribute to support 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the life chan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ging work 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done by our sisters in Africa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a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n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d Latin America. We receive no 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financial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support from any of the dioceses in whi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ch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we work.</w:t>
      </w:r>
    </w:p>
    <w:p w:rsidR="00025ADC" w:rsidRPr="00F85EAD" w:rsidRDefault="00025ADC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</w:p>
    <w:p w:rsidR="00231EC2" w:rsidRPr="00F85EAD" w:rsidRDefault="00FD0E1C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I am 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h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e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re today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t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 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>invite you to stre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tch your missionary heart 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to contribute to a very spec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ial program Sisters of Notre Da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m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e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 xml:space="preserve">de Namur 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have in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>itiated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to b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>ring clean water</w:t>
      </w:r>
      <w:r w:rsidR="003C2357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to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villages in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Africa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.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Places 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w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here we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teach and administer maternity clinics. Can you imagine teac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hing school or running a maternity clinic that 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does not have clean water available? Yes, that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was the r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eality our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isters worked with 20,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50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>,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70</w:t>
      </w:r>
      <w:r w:rsidR="00DD1BC2" w:rsidRPr="00F85EAD">
        <w:rPr>
          <w:rFonts w:ascii="Legacy Sans Md ITC TT" w:hAnsi="Legacy Sans Md ITC TT" w:cs="Arial"/>
          <w:color w:val="000000"/>
          <w:sz w:val="28"/>
          <w:szCs w:val="28"/>
        </w:rPr>
        <w:t>, 80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years.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When the leadership of our congregation saw the dilemma of our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isters</w:t>
      </w:r>
      <w:r w:rsidR="00DD1BC2" w:rsidRPr="00F85EAD">
        <w:rPr>
          <w:rFonts w:ascii="Legacy Sans Md ITC TT" w:hAnsi="Legacy Sans Md ITC TT" w:cs="Arial"/>
          <w:color w:val="000000"/>
          <w:sz w:val="28"/>
          <w:szCs w:val="28"/>
        </w:rPr>
        <w:t>,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they laun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ched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 well thought out p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rogram, and retained an engineer to build photo voltaic un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its, solar pane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l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and batteries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to generate a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nd store electricity that would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pum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p clean water from bore holes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, streams and springs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in the remote areas our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sisters staffed. To 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>date, we have developed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F85EAD" w:rsidRPr="00F85EAD">
        <w:rPr>
          <w:rFonts w:ascii="Legacy Sans Md ITC TT" w:hAnsi="Legacy Sans Md ITC TT" w:cs="Arial"/>
          <w:color w:val="000000"/>
          <w:sz w:val="28"/>
          <w:szCs w:val="28"/>
        </w:rPr>
        <w:t>units in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nine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villages in C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ongo and Nigeria. </w:t>
      </w:r>
    </w:p>
    <w:p w:rsidR="00231EC2" w:rsidRPr="00F85EAD" w:rsidRDefault="00231EC2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</w:p>
    <w:p w:rsidR="00FD0E1C" w:rsidRPr="00F85EAD" w:rsidRDefault="00AA487A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>The completion of one of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these units br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ought tears to the eyes of Sr. </w:t>
      </w:r>
      <w:r w:rsidR="0048482C" w:rsidRPr="00F85EAD">
        <w:rPr>
          <w:rFonts w:ascii="Legacy Sans Md ITC TT" w:hAnsi="Legacy Sans Md ITC TT" w:cs="Arial"/>
          <w:color w:val="000000"/>
          <w:sz w:val="28"/>
          <w:szCs w:val="28"/>
        </w:rPr>
        <w:t>Marie Jeanne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who administers a 75 bed mater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nity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clinic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,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</w:t>
      </w:r>
      <w:r w:rsidR="00A55296" w:rsidRPr="00F85EAD">
        <w:rPr>
          <w:rFonts w:ascii="Legacy Sans Md ITC TT" w:hAnsi="Legacy Sans Md ITC TT" w:cs="Arial"/>
          <w:color w:val="000000"/>
          <w:sz w:val="28"/>
          <w:szCs w:val="28"/>
        </w:rPr>
        <w:t>s she said, “Now we can do C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ections and deliver babies in the middle of the 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n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ight with good strong elect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r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ic li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g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ht rather than a lantern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>”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.</w:t>
      </w:r>
    </w:p>
    <w:p w:rsidR="00FD0E1C" w:rsidRPr="00F85EAD" w:rsidRDefault="00FD0E1C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</w:p>
    <w:p w:rsidR="00126C09" w:rsidRDefault="00C610FF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>We have a slightly different project in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 village located about 400 mi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>l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e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s f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>rom Ki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>nshasa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, called Pelende, where s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>ix si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ters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administer a nursery school, a primary and secondary school as well as a H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>ealth C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enter that sees 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hundreds of 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patients 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each</w:t>
      </w:r>
      <w:r w:rsidR="00AA487A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month.  Once again, the mis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sing ingredient is clean water.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And</w:t>
      </w:r>
      <w:r w:rsidR="00FD0E1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here’s the thing.  These women running schools and clinics continents away,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are our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  <w:u w:val="single"/>
        </w:rPr>
        <w:t>isters.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 We 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c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an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not let 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t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h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em down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.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I am asking you today to hel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p us meet our commitment to these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isters. Specifically, I am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ask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ing 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>you to help with a program we ha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ve launched in </w:t>
      </w:r>
      <w:r w:rsidR="00025ADC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Pelende. 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The 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situation there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is uni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que. Pelende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h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a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d a water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lastRenderedPageBreak/>
        <w:t>system developed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more than 100 years ago. It has deteriorated beyond repair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. However, the village has 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a robust supply 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of clean spring water 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that will supply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the water w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 need 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but the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elevation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of the city 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>adds a significant challenge.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>A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complex system of pipes, lines, ov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erhead tanks and electric pumps 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is necessary to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bring the 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clean water the people so desperately need.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Our engineer has developed a workable plan that will change life for the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>isters,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their schools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>,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hospita</w:t>
      </w:r>
      <w:r w:rsidR="003545CD" w:rsidRPr="00F85EAD">
        <w:rPr>
          <w:rFonts w:ascii="Legacy Sans Md ITC TT" w:hAnsi="Legacy Sans Md ITC TT" w:cs="Arial"/>
          <w:color w:val="000000"/>
          <w:sz w:val="28"/>
          <w:szCs w:val="28"/>
        </w:rPr>
        <w:t>l and the villagers.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>But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this project is e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xceedingly 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complex be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c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a</w:t>
      </w:r>
      <w:r w:rsidR="00C47151" w:rsidRPr="00F85EAD">
        <w:rPr>
          <w:rFonts w:ascii="Legacy Sans Md ITC TT" w:hAnsi="Legacy Sans Md ITC TT" w:cs="Arial"/>
          <w:color w:val="000000"/>
          <w:sz w:val="28"/>
          <w:szCs w:val="28"/>
        </w:rPr>
        <w:t>u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se of the el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e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>vation.  $100,000.00 has been pledge</w:t>
      </w:r>
      <w:r w:rsidR="00E270F6" w:rsidRPr="00F85EAD">
        <w:rPr>
          <w:rFonts w:ascii="Legacy Sans Md ITC TT" w:hAnsi="Legacy Sans Md ITC TT" w:cs="Arial"/>
          <w:color w:val="000000"/>
          <w:sz w:val="28"/>
          <w:szCs w:val="28"/>
        </w:rPr>
        <w:t>d</w:t>
      </w:r>
      <w:r w:rsidR="00FD06B1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to develop this system and I am working to match that.  So, I am here to ask if your missionary heart will stretch to 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help us. We worry every day about our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Si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sters’ safety and </w:t>
      </w:r>
      <w:r w:rsidR="00F85EAD" w:rsidRPr="00F85EAD">
        <w:rPr>
          <w:rFonts w:ascii="Legacy Sans Md ITC TT" w:hAnsi="Legacy Sans Md ITC TT" w:cs="Arial"/>
          <w:color w:val="000000"/>
          <w:sz w:val="28"/>
          <w:szCs w:val="28"/>
        </w:rPr>
        <w:t>wellbeing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so far away.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We cannot forget 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the experience of losing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our 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own 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>Sr. Dorothy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Stang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, to a violent death in the Amazon, at the hands of hired gunmen. Can I count on you to pray for our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isters </w:t>
      </w:r>
      <w:r w:rsidR="0008173B" w:rsidRPr="00F85EAD">
        <w:rPr>
          <w:rFonts w:ascii="Legacy Sans Md ITC TT" w:hAnsi="Legacy Sans Md ITC TT" w:cs="Arial"/>
          <w:color w:val="000000"/>
          <w:sz w:val="28"/>
          <w:szCs w:val="28"/>
        </w:rPr>
        <w:t>and their safety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>? If you a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re able, would you consider making 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>a contribution to help with this m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atch so we can move forward in </w:t>
      </w:r>
      <w:r w:rsidR="00F85EAD" w:rsidRPr="00F85EAD">
        <w:rPr>
          <w:rFonts w:ascii="Legacy Sans Md ITC TT" w:hAnsi="Legacy Sans Md ITC TT" w:cs="Arial"/>
          <w:color w:val="000000"/>
          <w:sz w:val="28"/>
          <w:szCs w:val="28"/>
        </w:rPr>
        <w:t>Pelende?</w:t>
      </w:r>
      <w:r w:rsidR="00DD1BC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I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would be very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grateful. </w:t>
      </w:r>
      <w:r w:rsidR="00B65A25" w:rsidRPr="00F85EAD">
        <w:rPr>
          <w:rFonts w:ascii="Legacy Sans Md ITC TT" w:hAnsi="Legacy Sans Md ITC TT" w:cs="Arial"/>
          <w:color w:val="000000"/>
          <w:sz w:val="28"/>
          <w:szCs w:val="28"/>
        </w:rPr>
        <w:t>And I want to promise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you that you can always count on the prayers of </w:t>
      </w:r>
      <w:r w:rsidRPr="00F85EAD">
        <w:rPr>
          <w:rFonts w:ascii="Legacy Sans Md ITC TT" w:hAnsi="Legacy Sans Md ITC TT" w:cs="Arial"/>
          <w:color w:val="000000"/>
          <w:sz w:val="28"/>
          <w:szCs w:val="28"/>
        </w:rPr>
        <w:t>o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ur </w:t>
      </w:r>
      <w:r w:rsidR="00126C09">
        <w:rPr>
          <w:rFonts w:ascii="Legacy Sans Md ITC TT" w:hAnsi="Legacy Sans Md ITC TT" w:cs="Arial"/>
          <w:color w:val="000000"/>
          <w:sz w:val="28"/>
          <w:szCs w:val="28"/>
        </w:rPr>
        <w:t>S</w:t>
      </w:r>
      <w:r w:rsidR="000B3E92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isters for you and your family. </w:t>
      </w:r>
    </w:p>
    <w:p w:rsidR="00126C09" w:rsidRDefault="00126C09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</w:p>
    <w:p w:rsidR="000B3E92" w:rsidRPr="00F85EAD" w:rsidRDefault="000B3E92" w:rsidP="00C605C7">
      <w:pPr>
        <w:autoSpaceDE w:val="0"/>
        <w:autoSpaceDN w:val="0"/>
        <w:adjustRightInd w:val="0"/>
        <w:spacing w:after="0" w:line="240" w:lineRule="auto"/>
        <w:rPr>
          <w:rFonts w:ascii="Legacy Sans Md ITC TT" w:hAnsi="Legacy Sans Md ITC TT" w:cs="Arial"/>
          <w:color w:val="000000"/>
          <w:sz w:val="28"/>
          <w:szCs w:val="28"/>
        </w:rPr>
      </w:pPr>
      <w:r w:rsidRPr="00F85EAD">
        <w:rPr>
          <w:rFonts w:ascii="Legacy Sans Md ITC TT" w:hAnsi="Legacy Sans Md ITC TT" w:cs="Arial"/>
          <w:color w:val="000000"/>
          <w:sz w:val="28"/>
          <w:szCs w:val="28"/>
        </w:rPr>
        <w:t>Father will di</w:t>
      </w:r>
      <w:r w:rsidR="00C610FF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rect you as to </w:t>
      </w:r>
      <w:r w:rsidR="00C610FF" w:rsidRPr="00F85EAD">
        <w:rPr>
          <w:rFonts w:ascii="Legacy Sans Md ITC TT" w:hAnsi="Legacy Sans Md ITC TT" w:cs="Arial"/>
          <w:color w:val="000000"/>
          <w:sz w:val="28"/>
          <w:szCs w:val="28"/>
          <w:u w:val="single"/>
        </w:rPr>
        <w:t>how</w:t>
      </w:r>
      <w:r w:rsidR="00C610FF" w:rsidRPr="00F85EAD">
        <w:rPr>
          <w:rFonts w:ascii="Legacy Sans Md ITC TT" w:hAnsi="Legacy Sans Md ITC TT" w:cs="Arial"/>
          <w:color w:val="000000"/>
          <w:sz w:val="28"/>
          <w:szCs w:val="28"/>
        </w:rPr>
        <w:t xml:space="preserve"> to make your gift today, should you wish to do so.</w:t>
      </w:r>
    </w:p>
    <w:sectPr w:rsidR="000B3E92" w:rsidRPr="00F85EAD" w:rsidSect="0085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D9" w:rsidRDefault="00D40BD9" w:rsidP="003C2357">
      <w:pPr>
        <w:spacing w:after="0" w:line="240" w:lineRule="auto"/>
      </w:pPr>
      <w:r>
        <w:separator/>
      </w:r>
    </w:p>
  </w:endnote>
  <w:endnote w:type="continuationSeparator" w:id="0">
    <w:p w:rsidR="00D40BD9" w:rsidRDefault="00D40BD9" w:rsidP="003C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gacy Sans Md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D9" w:rsidRDefault="00D40BD9" w:rsidP="003C2357">
      <w:pPr>
        <w:spacing w:after="0" w:line="240" w:lineRule="auto"/>
      </w:pPr>
      <w:r>
        <w:separator/>
      </w:r>
    </w:p>
  </w:footnote>
  <w:footnote w:type="continuationSeparator" w:id="0">
    <w:p w:rsidR="00D40BD9" w:rsidRDefault="00D40BD9" w:rsidP="003C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1B"/>
    <w:rsid w:val="000070AD"/>
    <w:rsid w:val="00025ADC"/>
    <w:rsid w:val="00026D00"/>
    <w:rsid w:val="0008173B"/>
    <w:rsid w:val="000B3E92"/>
    <w:rsid w:val="00126C09"/>
    <w:rsid w:val="0016466B"/>
    <w:rsid w:val="00181720"/>
    <w:rsid w:val="001C09A0"/>
    <w:rsid w:val="001C47A0"/>
    <w:rsid w:val="00204DE0"/>
    <w:rsid w:val="00230BF0"/>
    <w:rsid w:val="00231EC2"/>
    <w:rsid w:val="002448E9"/>
    <w:rsid w:val="003545CD"/>
    <w:rsid w:val="003920C9"/>
    <w:rsid w:val="003C2357"/>
    <w:rsid w:val="004825A4"/>
    <w:rsid w:val="0048482C"/>
    <w:rsid w:val="00484F05"/>
    <w:rsid w:val="00493F24"/>
    <w:rsid w:val="004A1C15"/>
    <w:rsid w:val="004B3DA2"/>
    <w:rsid w:val="00532FD5"/>
    <w:rsid w:val="0057281B"/>
    <w:rsid w:val="0063036C"/>
    <w:rsid w:val="007B58FD"/>
    <w:rsid w:val="007C611D"/>
    <w:rsid w:val="007C613D"/>
    <w:rsid w:val="00805658"/>
    <w:rsid w:val="00821E82"/>
    <w:rsid w:val="00835924"/>
    <w:rsid w:val="00851E71"/>
    <w:rsid w:val="00853CD6"/>
    <w:rsid w:val="00915EEA"/>
    <w:rsid w:val="00A55296"/>
    <w:rsid w:val="00A72C11"/>
    <w:rsid w:val="00A736E8"/>
    <w:rsid w:val="00AA487A"/>
    <w:rsid w:val="00AC05A1"/>
    <w:rsid w:val="00AD11B2"/>
    <w:rsid w:val="00B01878"/>
    <w:rsid w:val="00B618C7"/>
    <w:rsid w:val="00B65A25"/>
    <w:rsid w:val="00BC2700"/>
    <w:rsid w:val="00BC4803"/>
    <w:rsid w:val="00C47151"/>
    <w:rsid w:val="00C605C7"/>
    <w:rsid w:val="00C610FF"/>
    <w:rsid w:val="00C651A3"/>
    <w:rsid w:val="00C90698"/>
    <w:rsid w:val="00D3564F"/>
    <w:rsid w:val="00D35777"/>
    <w:rsid w:val="00D40BD9"/>
    <w:rsid w:val="00D6005C"/>
    <w:rsid w:val="00DB33EB"/>
    <w:rsid w:val="00DD1BC2"/>
    <w:rsid w:val="00E056F5"/>
    <w:rsid w:val="00E11F70"/>
    <w:rsid w:val="00E24E84"/>
    <w:rsid w:val="00E270F6"/>
    <w:rsid w:val="00EC59A7"/>
    <w:rsid w:val="00EC7A6A"/>
    <w:rsid w:val="00F85EAD"/>
    <w:rsid w:val="00F91A53"/>
    <w:rsid w:val="00F96832"/>
    <w:rsid w:val="00FA0940"/>
    <w:rsid w:val="00FD06B1"/>
    <w:rsid w:val="00FD0E1C"/>
    <w:rsid w:val="00FE376A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8312A-6CA1-4153-8659-48846E80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357"/>
  </w:style>
  <w:style w:type="paragraph" w:styleId="Footer">
    <w:name w:val="footer"/>
    <w:basedOn w:val="Normal"/>
    <w:link w:val="FooterChar"/>
    <w:uiPriority w:val="99"/>
    <w:semiHidden/>
    <w:unhideWhenUsed/>
    <w:rsid w:val="003C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Hall</dc:creator>
  <cp:lastModifiedBy>Megan Mio</cp:lastModifiedBy>
  <cp:revision>2</cp:revision>
  <cp:lastPrinted>2020-06-02T23:27:00Z</cp:lastPrinted>
  <dcterms:created xsi:type="dcterms:W3CDTF">2020-07-09T18:50:00Z</dcterms:created>
  <dcterms:modified xsi:type="dcterms:W3CDTF">2020-07-09T18:50:00Z</dcterms:modified>
</cp:coreProperties>
</file>