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7740"/>
      </w:tblGrid>
      <w:tr w:rsidR="004E42FD" w:rsidTr="004E42FD">
        <w:tc>
          <w:tcPr>
            <w:tcW w:w="1340" w:type="dxa"/>
            <w:vMerge w:val="restart"/>
          </w:tcPr>
          <w:p w:rsidR="004E42FD" w:rsidRDefault="004E42FD" w:rsidP="004E42FD">
            <w:pPr>
              <w:pStyle w:val="NoSpacing"/>
              <w:rPr>
                <w:noProof/>
                <w:lang w:eastAsia="en-AU"/>
              </w:rPr>
            </w:pPr>
            <w:bookmarkStart w:id="0" w:name="_GoBack"/>
            <w:bookmarkEnd w:id="0"/>
            <w:r>
              <w:rPr>
                <w:noProof/>
                <w:lang w:eastAsia="en-AU"/>
              </w:rPr>
              <w:drawing>
                <wp:inline distT="0" distB="0" distL="0" distR="0">
                  <wp:extent cx="694590" cy="961619"/>
                  <wp:effectExtent l="19050" t="0" r="0" b="0"/>
                  <wp:docPr id="1" name="Picture 2" descr="H:\My Pix\My Pix Other\CPArt\CP Art Vietnam\CP Vietnam Logo Huynh Plai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x\My Pix Other\CPArt\CP Art Vietnam\CP Vietnam Logo Huynh Plain Small.jpg"/>
                          <pic:cNvPicPr>
                            <a:picLocks noChangeAspect="1" noChangeArrowheads="1"/>
                          </pic:cNvPicPr>
                        </pic:nvPicPr>
                        <pic:blipFill>
                          <a:blip r:embed="rId4" cstate="print"/>
                          <a:srcRect/>
                          <a:stretch>
                            <a:fillRect/>
                          </a:stretch>
                        </pic:blipFill>
                        <pic:spPr bwMode="auto">
                          <a:xfrm>
                            <a:off x="0" y="0"/>
                            <a:ext cx="698152" cy="966550"/>
                          </a:xfrm>
                          <a:prstGeom prst="rect">
                            <a:avLst/>
                          </a:prstGeom>
                          <a:noFill/>
                          <a:ln w="9525">
                            <a:noFill/>
                            <a:miter lim="800000"/>
                            <a:headEnd/>
                            <a:tailEnd/>
                          </a:ln>
                        </pic:spPr>
                      </pic:pic>
                    </a:graphicData>
                  </a:graphic>
                </wp:inline>
              </w:drawing>
            </w:r>
          </w:p>
        </w:tc>
        <w:tc>
          <w:tcPr>
            <w:tcW w:w="7740" w:type="dxa"/>
          </w:tcPr>
          <w:p w:rsidR="004E42FD" w:rsidRPr="008C084F" w:rsidRDefault="004E42FD" w:rsidP="004E42FD">
            <w:pPr>
              <w:pStyle w:val="NoSpacing"/>
              <w:rPr>
                <w:rFonts w:ascii="Canterbury" w:hAnsi="Canterbury"/>
                <w:b/>
                <w:noProof/>
                <w:sz w:val="32"/>
                <w:szCs w:val="32"/>
                <w:lang w:eastAsia="en-AU"/>
              </w:rPr>
            </w:pPr>
            <w:r>
              <w:rPr>
                <w:rFonts w:ascii="Monotype Corsiva" w:hAnsi="Monotype Corsiva"/>
                <w:b/>
                <w:noProof/>
                <w:lang w:eastAsia="en-AU"/>
              </w:rPr>
              <w:t xml:space="preserve">                 </w:t>
            </w:r>
            <w:r w:rsidRPr="008C084F">
              <w:rPr>
                <w:rFonts w:ascii="Canterbury" w:hAnsi="Canterbury"/>
                <w:b/>
                <w:noProof/>
                <w:sz w:val="32"/>
                <w:szCs w:val="32"/>
                <w:lang w:eastAsia="en-AU"/>
              </w:rPr>
              <w:t>Passionist Mission Vietnam</w:t>
            </w:r>
          </w:p>
          <w:p w:rsidR="004E42FD" w:rsidRPr="00DF7883" w:rsidRDefault="004E42FD" w:rsidP="004E42FD">
            <w:pPr>
              <w:pStyle w:val="NoSpacing"/>
              <w:jc w:val="right"/>
              <w:rPr>
                <w:noProof/>
                <w:sz w:val="18"/>
                <w:szCs w:val="18"/>
                <w:lang w:eastAsia="en-AU"/>
              </w:rPr>
            </w:pPr>
            <w:r w:rsidRPr="00BA52FB">
              <w:rPr>
                <w:rFonts w:asciiTheme="majorHAnsi" w:hAnsiTheme="majorHAnsi"/>
                <w:b/>
                <w:noProof/>
                <w:sz w:val="26"/>
                <w:szCs w:val="26"/>
                <w:lang w:eastAsia="en-AU"/>
              </w:rPr>
              <w:t xml:space="preserve">    </w:t>
            </w:r>
            <w:r>
              <w:rPr>
                <w:rFonts w:asciiTheme="majorHAnsi" w:hAnsiTheme="majorHAnsi"/>
                <w:b/>
                <w:noProof/>
                <w:sz w:val="26"/>
                <w:szCs w:val="26"/>
                <w:lang w:eastAsia="en-AU"/>
              </w:rPr>
              <w:t xml:space="preserve">     </w:t>
            </w:r>
            <w:r w:rsidRPr="00BA52FB">
              <w:rPr>
                <w:rFonts w:asciiTheme="majorHAnsi" w:hAnsiTheme="majorHAnsi"/>
                <w:b/>
                <w:i/>
                <w:noProof/>
                <w:sz w:val="26"/>
                <w:szCs w:val="26"/>
                <w:lang w:eastAsia="en-AU"/>
              </w:rPr>
              <w:t>Dòng Thuơng Khó Chúa Giêsu</w:t>
            </w:r>
            <w:r>
              <w:rPr>
                <w:noProof/>
                <w:sz w:val="18"/>
                <w:szCs w:val="18"/>
                <w:lang w:eastAsia="en-AU"/>
              </w:rPr>
              <w:t xml:space="preserve">                         63/12/4 Đ</w:t>
            </w:r>
            <w:r w:rsidRPr="00DF7883">
              <w:rPr>
                <w:noProof/>
                <w:sz w:val="18"/>
                <w:szCs w:val="18"/>
                <w:lang w:eastAsia="en-AU"/>
              </w:rPr>
              <w:t>ường Số 36, KP 8,</w:t>
            </w:r>
          </w:p>
        </w:tc>
      </w:tr>
      <w:tr w:rsidR="004E42FD" w:rsidTr="004E42FD">
        <w:tc>
          <w:tcPr>
            <w:tcW w:w="1340" w:type="dxa"/>
            <w:vMerge/>
          </w:tcPr>
          <w:p w:rsidR="004E42FD" w:rsidRDefault="004E42FD" w:rsidP="004E42FD">
            <w:pPr>
              <w:pStyle w:val="NoSpacing"/>
            </w:pPr>
          </w:p>
        </w:tc>
        <w:tc>
          <w:tcPr>
            <w:tcW w:w="7740" w:type="dxa"/>
          </w:tcPr>
          <w:p w:rsidR="004E42FD" w:rsidRPr="00DF7883" w:rsidRDefault="004E42FD" w:rsidP="004E42FD">
            <w:pPr>
              <w:pStyle w:val="NoSpacing"/>
              <w:jc w:val="right"/>
              <w:rPr>
                <w:noProof/>
                <w:sz w:val="18"/>
                <w:szCs w:val="18"/>
                <w:lang w:eastAsia="en-AU"/>
              </w:rPr>
            </w:pPr>
            <w:r w:rsidRPr="00DF7883">
              <w:rPr>
                <w:noProof/>
                <w:sz w:val="18"/>
                <w:szCs w:val="18"/>
                <w:lang w:eastAsia="en-AU"/>
              </w:rPr>
              <w:t>Phường Linh Đông, Quận Thủ Đức,</w:t>
            </w:r>
          </w:p>
          <w:p w:rsidR="004E42FD" w:rsidRPr="00DF7883" w:rsidRDefault="004E42FD" w:rsidP="004E42FD">
            <w:pPr>
              <w:pStyle w:val="NoSpacing"/>
              <w:jc w:val="right"/>
              <w:rPr>
                <w:noProof/>
                <w:sz w:val="18"/>
                <w:szCs w:val="18"/>
                <w:lang w:eastAsia="en-AU"/>
              </w:rPr>
            </w:pPr>
            <w:r w:rsidRPr="00DF7883">
              <w:rPr>
                <w:noProof/>
                <w:sz w:val="18"/>
                <w:szCs w:val="18"/>
                <w:lang w:eastAsia="en-AU"/>
              </w:rPr>
              <w:t>TP Ho Chi Minh, Vietnam</w:t>
            </w:r>
          </w:p>
          <w:p w:rsidR="004E42FD" w:rsidRPr="00DF7883" w:rsidRDefault="004E42FD" w:rsidP="004E42FD">
            <w:pPr>
              <w:pStyle w:val="NoSpacing"/>
              <w:jc w:val="right"/>
              <w:rPr>
                <w:noProof/>
                <w:sz w:val="18"/>
                <w:szCs w:val="18"/>
                <w:lang w:eastAsia="en-AU"/>
              </w:rPr>
            </w:pPr>
            <w:r>
              <w:rPr>
                <w:noProof/>
                <w:sz w:val="18"/>
                <w:szCs w:val="18"/>
                <w:lang w:eastAsia="en-AU"/>
              </w:rPr>
              <w:t>Tel: +84 28 2250 8445</w:t>
            </w:r>
            <w:r w:rsidRPr="00DF7883">
              <w:rPr>
                <w:noProof/>
                <w:sz w:val="18"/>
                <w:szCs w:val="18"/>
                <w:lang w:eastAsia="en-AU"/>
              </w:rPr>
              <w:t>, Cell: +84 948 761 621</w:t>
            </w:r>
          </w:p>
          <w:p w:rsidR="004E42FD" w:rsidRPr="00DF7883" w:rsidRDefault="004E42FD" w:rsidP="004E42FD">
            <w:pPr>
              <w:pStyle w:val="NoSpacing"/>
              <w:jc w:val="right"/>
              <w:rPr>
                <w:noProof/>
                <w:sz w:val="18"/>
                <w:szCs w:val="18"/>
                <w:lang w:eastAsia="en-AU"/>
              </w:rPr>
            </w:pPr>
            <w:r w:rsidRPr="00DF7883">
              <w:rPr>
                <w:noProof/>
                <w:sz w:val="18"/>
                <w:szCs w:val="18"/>
                <w:lang w:eastAsia="en-AU"/>
              </w:rPr>
              <w:t>jefferiesfoale@gmail.com</w:t>
            </w:r>
          </w:p>
        </w:tc>
      </w:tr>
    </w:tbl>
    <w:p w:rsidR="004E42FD" w:rsidRDefault="004E42FD" w:rsidP="004E42FD">
      <w:pPr>
        <w:pStyle w:val="NoSpacing"/>
      </w:pPr>
    </w:p>
    <w:p w:rsidR="004E42FD" w:rsidRDefault="004E42FD" w:rsidP="004E42FD">
      <w:pPr>
        <w:pStyle w:val="NoSpacing"/>
      </w:pPr>
      <w:r>
        <w:t>June 2020</w:t>
      </w:r>
    </w:p>
    <w:p w:rsidR="00A11F31" w:rsidRPr="00BE0D11" w:rsidRDefault="00A11F31" w:rsidP="00A11F31">
      <w:pPr>
        <w:jc w:val="center"/>
        <w:rPr>
          <w:b/>
          <w:sz w:val="26"/>
          <w:szCs w:val="26"/>
        </w:rPr>
      </w:pPr>
      <w:r>
        <w:rPr>
          <w:b/>
          <w:sz w:val="26"/>
          <w:szCs w:val="26"/>
        </w:rPr>
        <w:t>The Harvest is Ready</w:t>
      </w:r>
      <w:r w:rsidRPr="00BE0D11">
        <w:rPr>
          <w:b/>
          <w:sz w:val="26"/>
          <w:szCs w:val="26"/>
        </w:rPr>
        <w:t>!</w:t>
      </w:r>
      <w:r w:rsidR="003C6D80">
        <w:rPr>
          <w:b/>
          <w:sz w:val="26"/>
          <w:szCs w:val="26"/>
        </w:rPr>
        <w:t xml:space="preserve"> Training Apostles.</w:t>
      </w:r>
      <w:r w:rsidR="00620F5F">
        <w:rPr>
          <w:b/>
          <w:sz w:val="26"/>
          <w:szCs w:val="26"/>
        </w:rPr>
        <w:t xml:space="preserve"> </w:t>
      </w:r>
    </w:p>
    <w:p w:rsidR="00E10111" w:rsidRPr="00184B92" w:rsidRDefault="00E10111" w:rsidP="00A11F31">
      <w:pPr>
        <w:spacing w:after="120"/>
        <w:jc w:val="both"/>
        <w:rPr>
          <w:sz w:val="8"/>
          <w:szCs w:val="8"/>
        </w:rPr>
      </w:pPr>
    </w:p>
    <w:p w:rsidR="00A11F31" w:rsidRDefault="00620F5F" w:rsidP="00A11F31">
      <w:pPr>
        <w:spacing w:after="120"/>
        <w:jc w:val="both"/>
        <w:rPr>
          <w:sz w:val="22"/>
          <w:szCs w:val="22"/>
        </w:rPr>
      </w:pPr>
      <w:r>
        <w:rPr>
          <w:sz w:val="22"/>
          <w:szCs w:val="22"/>
        </w:rPr>
        <w:t xml:space="preserve">Jesus is alive in Vietnam, and His work is spreading! </w:t>
      </w:r>
      <w:r w:rsidR="004F365A">
        <w:rPr>
          <w:sz w:val="22"/>
          <w:szCs w:val="22"/>
        </w:rPr>
        <w:t xml:space="preserve">In </w:t>
      </w:r>
      <w:r w:rsidR="00B03E56">
        <w:rPr>
          <w:sz w:val="22"/>
          <w:szCs w:val="22"/>
        </w:rPr>
        <w:t>fourteen</w:t>
      </w:r>
      <w:r w:rsidR="004F365A">
        <w:rPr>
          <w:sz w:val="22"/>
          <w:szCs w:val="22"/>
        </w:rPr>
        <w:t xml:space="preserve"> years t</w:t>
      </w:r>
      <w:r w:rsidR="00CA0958">
        <w:rPr>
          <w:sz w:val="22"/>
          <w:szCs w:val="22"/>
        </w:rPr>
        <w:t>he Passionist</w:t>
      </w:r>
      <w:r w:rsidR="00A11F31">
        <w:rPr>
          <w:sz w:val="22"/>
          <w:szCs w:val="22"/>
        </w:rPr>
        <w:t xml:space="preserve"> </w:t>
      </w:r>
      <w:r w:rsidR="002F3C16">
        <w:rPr>
          <w:sz w:val="22"/>
          <w:szCs w:val="22"/>
        </w:rPr>
        <w:t>Mission</w:t>
      </w:r>
      <w:r w:rsidR="004F365A">
        <w:rPr>
          <w:sz w:val="22"/>
          <w:szCs w:val="22"/>
        </w:rPr>
        <w:t xml:space="preserve"> has</w:t>
      </w:r>
      <w:r w:rsidR="003C6D80">
        <w:rPr>
          <w:sz w:val="22"/>
          <w:szCs w:val="22"/>
        </w:rPr>
        <w:t xml:space="preserve"> survived </w:t>
      </w:r>
      <w:r w:rsidR="004F365A">
        <w:rPr>
          <w:sz w:val="22"/>
          <w:szCs w:val="22"/>
        </w:rPr>
        <w:t>many</w:t>
      </w:r>
      <w:r w:rsidR="003C6D80">
        <w:rPr>
          <w:sz w:val="22"/>
          <w:szCs w:val="22"/>
        </w:rPr>
        <w:t xml:space="preserve"> threats to </w:t>
      </w:r>
      <w:r w:rsidR="00E8070C">
        <w:rPr>
          <w:sz w:val="22"/>
          <w:szCs w:val="22"/>
        </w:rPr>
        <w:t xml:space="preserve">the Gospel dream </w:t>
      </w:r>
      <w:r w:rsidR="003C6D80">
        <w:rPr>
          <w:sz w:val="22"/>
          <w:szCs w:val="22"/>
        </w:rPr>
        <w:t xml:space="preserve">in this beautiful but afflicted country. </w:t>
      </w:r>
      <w:r w:rsidR="00A30E58">
        <w:rPr>
          <w:sz w:val="22"/>
          <w:szCs w:val="22"/>
        </w:rPr>
        <w:t xml:space="preserve">Vietnamese recruits have become a strong team of Passionists, </w:t>
      </w:r>
      <w:r w:rsidR="00580BC4">
        <w:rPr>
          <w:sz w:val="22"/>
          <w:szCs w:val="22"/>
        </w:rPr>
        <w:t xml:space="preserve">and finally the first of them are out on </w:t>
      </w:r>
      <w:r w:rsidR="00A30E58">
        <w:rPr>
          <w:sz w:val="22"/>
          <w:szCs w:val="22"/>
        </w:rPr>
        <w:t xml:space="preserve">mission to the poor and deprived. Their idealism and holy energy is an inspiration. </w:t>
      </w:r>
      <w:r w:rsidR="00A11F31">
        <w:rPr>
          <w:sz w:val="22"/>
          <w:szCs w:val="22"/>
        </w:rPr>
        <w:t>A</w:t>
      </w:r>
      <w:r w:rsidR="00795D1E">
        <w:rPr>
          <w:sz w:val="22"/>
          <w:szCs w:val="22"/>
        </w:rPr>
        <w:t>n old</w:t>
      </w:r>
      <w:r w:rsidR="00A11F31">
        <w:rPr>
          <w:sz w:val="22"/>
          <w:szCs w:val="22"/>
        </w:rPr>
        <w:t xml:space="preserve"> bishop said to me, "Hurry up and get those young men ordained. The people are waiting for them."</w:t>
      </w:r>
      <w:r w:rsidR="000F05F0">
        <w:rPr>
          <w:sz w:val="22"/>
          <w:szCs w:val="22"/>
        </w:rPr>
        <w:t xml:space="preserve"> </w:t>
      </w:r>
      <w:r w:rsidR="0004044B">
        <w:rPr>
          <w:sz w:val="22"/>
          <w:szCs w:val="22"/>
        </w:rPr>
        <w:t>With your help we can do it</w:t>
      </w:r>
      <w:r w:rsidR="000F05F0">
        <w:rPr>
          <w:sz w:val="22"/>
          <w:szCs w:val="22"/>
        </w:rPr>
        <w:t>.</w:t>
      </w:r>
    </w:p>
    <w:p w:rsidR="008B3585" w:rsidRDefault="008B3585" w:rsidP="008B3585">
      <w:pPr>
        <w:spacing w:after="120"/>
        <w:jc w:val="both"/>
        <w:rPr>
          <w:sz w:val="22"/>
          <w:szCs w:val="22"/>
        </w:rPr>
      </w:pPr>
      <w:r>
        <w:rPr>
          <w:sz w:val="22"/>
          <w:szCs w:val="22"/>
        </w:rPr>
        <w:t>We</w:t>
      </w:r>
      <w:r w:rsidRPr="00634B5D">
        <w:rPr>
          <w:sz w:val="22"/>
          <w:szCs w:val="22"/>
        </w:rPr>
        <w:t xml:space="preserve"> have found ways</w:t>
      </w:r>
      <w:r>
        <w:rPr>
          <w:sz w:val="22"/>
          <w:szCs w:val="22"/>
        </w:rPr>
        <w:t xml:space="preserve">, even under communist restrictions, </w:t>
      </w:r>
      <w:r w:rsidRPr="00634B5D">
        <w:rPr>
          <w:sz w:val="22"/>
          <w:szCs w:val="22"/>
        </w:rPr>
        <w:t xml:space="preserve">to </w:t>
      </w:r>
      <w:r>
        <w:rPr>
          <w:sz w:val="22"/>
          <w:szCs w:val="22"/>
        </w:rPr>
        <w:t xml:space="preserve">work behind closed doors, forming the church of the future. </w:t>
      </w:r>
      <w:r w:rsidR="00057B64">
        <w:rPr>
          <w:sz w:val="22"/>
          <w:szCs w:val="22"/>
        </w:rPr>
        <w:t xml:space="preserve">Foreign priests like me are not allowed to minister in the church. But, they have not stopped us quietly training young Vietnamese men who can be allowed to minister. Besides their busy theology school </w:t>
      </w:r>
      <w:r w:rsidR="009A3CA1">
        <w:rPr>
          <w:sz w:val="22"/>
          <w:szCs w:val="22"/>
        </w:rPr>
        <w:t>o</w:t>
      </w:r>
      <w:r>
        <w:rPr>
          <w:sz w:val="22"/>
          <w:szCs w:val="22"/>
        </w:rPr>
        <w:t xml:space="preserve">ur seminarians are helping out pastors in every task, in city parishes and in remote and difficult places, on weekends and during the summer break. </w:t>
      </w:r>
      <w:r w:rsidR="009A3CA1">
        <w:rPr>
          <w:sz w:val="22"/>
          <w:szCs w:val="22"/>
        </w:rPr>
        <w:t xml:space="preserve">They are much loved serving the disabled. </w:t>
      </w:r>
      <w:r>
        <w:rPr>
          <w:sz w:val="22"/>
          <w:szCs w:val="22"/>
        </w:rPr>
        <w:t>They befriend everyone.</w:t>
      </w:r>
      <w:r w:rsidR="00057B64">
        <w:rPr>
          <w:sz w:val="22"/>
          <w:szCs w:val="22"/>
        </w:rPr>
        <w:t xml:space="preserve"> </w:t>
      </w:r>
    </w:p>
    <w:p w:rsidR="00057B64" w:rsidRDefault="00B03E56" w:rsidP="006022A6">
      <w:pPr>
        <w:spacing w:after="120"/>
        <w:jc w:val="both"/>
        <w:rPr>
          <w:sz w:val="22"/>
          <w:szCs w:val="22"/>
        </w:rPr>
      </w:pPr>
      <w:r>
        <w:rPr>
          <w:sz w:val="22"/>
          <w:szCs w:val="22"/>
        </w:rPr>
        <w:t>S</w:t>
      </w:r>
      <w:r w:rsidR="00AE286F">
        <w:rPr>
          <w:sz w:val="22"/>
          <w:szCs w:val="22"/>
        </w:rPr>
        <w:t>even</w:t>
      </w:r>
      <w:r w:rsidR="00057B64">
        <w:rPr>
          <w:sz w:val="22"/>
          <w:szCs w:val="22"/>
        </w:rPr>
        <w:t xml:space="preserve"> Vietnamese Passionist seminary graduates have </w:t>
      </w:r>
      <w:r w:rsidR="009447FA">
        <w:rPr>
          <w:sz w:val="22"/>
          <w:szCs w:val="22"/>
        </w:rPr>
        <w:t>now</w:t>
      </w:r>
      <w:r w:rsidR="00057B64">
        <w:rPr>
          <w:sz w:val="22"/>
          <w:szCs w:val="22"/>
        </w:rPr>
        <w:t xml:space="preserve"> been ordained. Our first Vietnamese priests </w:t>
      </w:r>
      <w:r w:rsidR="009447FA">
        <w:rPr>
          <w:sz w:val="22"/>
          <w:szCs w:val="22"/>
        </w:rPr>
        <w:t>are working under supervision in the seminary and in parishes</w:t>
      </w:r>
      <w:r w:rsidR="006022A6">
        <w:rPr>
          <w:sz w:val="22"/>
          <w:szCs w:val="22"/>
        </w:rPr>
        <w:t xml:space="preserve"> in the remotest locations, lifting up the poor by their loving service. </w:t>
      </w:r>
      <w:r>
        <w:rPr>
          <w:sz w:val="22"/>
          <w:szCs w:val="22"/>
        </w:rPr>
        <w:t xml:space="preserve">For the Bishop of Can Tho we are </w:t>
      </w:r>
      <w:r w:rsidR="00AE286F">
        <w:rPr>
          <w:sz w:val="22"/>
          <w:szCs w:val="22"/>
        </w:rPr>
        <w:t xml:space="preserve">running a </w:t>
      </w:r>
      <w:r>
        <w:rPr>
          <w:sz w:val="22"/>
          <w:szCs w:val="22"/>
        </w:rPr>
        <w:t>parish</w:t>
      </w:r>
      <w:r w:rsidR="00AE286F">
        <w:rPr>
          <w:sz w:val="22"/>
          <w:szCs w:val="22"/>
        </w:rPr>
        <w:t>, reaching out to impoverished isolated people</w:t>
      </w:r>
      <w:r>
        <w:rPr>
          <w:sz w:val="22"/>
          <w:szCs w:val="22"/>
        </w:rPr>
        <w:t xml:space="preserve"> and establishing a spiritual centre. </w:t>
      </w:r>
    </w:p>
    <w:p w:rsidR="00A11F31" w:rsidRDefault="00795D1E" w:rsidP="00A11F31">
      <w:pPr>
        <w:spacing w:after="120"/>
        <w:jc w:val="both"/>
        <w:rPr>
          <w:sz w:val="22"/>
          <w:szCs w:val="22"/>
        </w:rPr>
      </w:pPr>
      <w:r>
        <w:rPr>
          <w:sz w:val="22"/>
          <w:szCs w:val="22"/>
        </w:rPr>
        <w:t xml:space="preserve">Thirty five </w:t>
      </w:r>
      <w:r w:rsidR="00620F5F">
        <w:rPr>
          <w:sz w:val="22"/>
          <w:szCs w:val="22"/>
        </w:rPr>
        <w:t>more</w:t>
      </w:r>
      <w:r w:rsidR="000D6C3C">
        <w:rPr>
          <w:sz w:val="22"/>
          <w:szCs w:val="22"/>
        </w:rPr>
        <w:t xml:space="preserve"> are “in the pipeline”</w:t>
      </w:r>
      <w:r w:rsidR="009A3CA1">
        <w:rPr>
          <w:sz w:val="22"/>
          <w:szCs w:val="22"/>
        </w:rPr>
        <w:t xml:space="preserve"> for priesthood</w:t>
      </w:r>
      <w:r w:rsidR="000D6C3C">
        <w:rPr>
          <w:sz w:val="22"/>
          <w:szCs w:val="22"/>
        </w:rPr>
        <w:t xml:space="preserve">. </w:t>
      </w:r>
      <w:r w:rsidR="00A30E58">
        <w:rPr>
          <w:sz w:val="22"/>
          <w:szCs w:val="22"/>
        </w:rPr>
        <w:t xml:space="preserve">They inspire </w:t>
      </w:r>
      <w:r w:rsidR="008B3585">
        <w:rPr>
          <w:sz w:val="22"/>
          <w:szCs w:val="22"/>
        </w:rPr>
        <w:t xml:space="preserve">all </w:t>
      </w:r>
      <w:r w:rsidR="00620F5F">
        <w:rPr>
          <w:sz w:val="22"/>
          <w:szCs w:val="22"/>
        </w:rPr>
        <w:t xml:space="preserve">they </w:t>
      </w:r>
      <w:r w:rsidR="000D6C3C">
        <w:rPr>
          <w:sz w:val="22"/>
          <w:szCs w:val="22"/>
        </w:rPr>
        <w:t>meet. B</w:t>
      </w:r>
      <w:r w:rsidR="00A30E58">
        <w:rPr>
          <w:sz w:val="22"/>
          <w:szCs w:val="22"/>
        </w:rPr>
        <w:t xml:space="preserve">ut </w:t>
      </w:r>
      <w:r w:rsidR="00B64EA8">
        <w:rPr>
          <w:sz w:val="22"/>
          <w:szCs w:val="22"/>
        </w:rPr>
        <w:t>our income has been largely wiped out while food and other costs are up, and more of the poor depend on us to survive.</w:t>
      </w:r>
      <w:r w:rsidR="00A30E58">
        <w:rPr>
          <w:sz w:val="22"/>
          <w:szCs w:val="22"/>
        </w:rPr>
        <w:t xml:space="preserve"> </w:t>
      </w:r>
      <w:r w:rsidR="00452281">
        <w:rPr>
          <w:sz w:val="22"/>
          <w:szCs w:val="22"/>
        </w:rPr>
        <w:t xml:space="preserve">We have learned to cope with less, but suffering people cannot wait forever. </w:t>
      </w:r>
      <w:r w:rsidR="00B64EA8">
        <w:rPr>
          <w:sz w:val="22"/>
          <w:szCs w:val="22"/>
        </w:rPr>
        <w:t>W</w:t>
      </w:r>
      <w:r w:rsidR="00B14E7A">
        <w:rPr>
          <w:sz w:val="22"/>
          <w:szCs w:val="22"/>
        </w:rPr>
        <w:t xml:space="preserve">e </w:t>
      </w:r>
      <w:r w:rsidR="00A30E58">
        <w:rPr>
          <w:sz w:val="22"/>
          <w:szCs w:val="22"/>
        </w:rPr>
        <w:t xml:space="preserve">turn to you for help. </w:t>
      </w:r>
      <w:r w:rsidR="00A11F31" w:rsidRPr="00C91D4B">
        <w:rPr>
          <w:sz w:val="22"/>
          <w:szCs w:val="22"/>
        </w:rPr>
        <w:t>Through the Mission Cooperati</w:t>
      </w:r>
      <w:r w:rsidR="00A11F31">
        <w:rPr>
          <w:sz w:val="22"/>
          <w:szCs w:val="22"/>
        </w:rPr>
        <w:t>ve</w:t>
      </w:r>
      <w:r w:rsidR="00A11F31" w:rsidRPr="00C91D4B">
        <w:rPr>
          <w:sz w:val="22"/>
          <w:szCs w:val="22"/>
        </w:rPr>
        <w:t xml:space="preserve"> Plan we can tell our story to the wonderful people in your paris</w:t>
      </w:r>
      <w:r w:rsidR="00580BC4">
        <w:rPr>
          <w:sz w:val="22"/>
          <w:szCs w:val="22"/>
        </w:rPr>
        <w:t>h</w:t>
      </w:r>
      <w:r w:rsidR="00A11F31" w:rsidRPr="00C91D4B">
        <w:rPr>
          <w:sz w:val="22"/>
          <w:szCs w:val="22"/>
        </w:rPr>
        <w:t xml:space="preserve"> who have shown great generosity even in tough times. Their solidarity will bring joy and life to Vietnam!</w:t>
      </w:r>
      <w:r w:rsidR="00AE286F">
        <w:rPr>
          <w:sz w:val="22"/>
          <w:szCs w:val="22"/>
        </w:rPr>
        <w:t xml:space="preserve"> </w:t>
      </w:r>
    </w:p>
    <w:p w:rsidR="00A11F31" w:rsidRDefault="00A11F31" w:rsidP="00A11F31">
      <w:pPr>
        <w:jc w:val="both"/>
        <w:rPr>
          <w:sz w:val="22"/>
          <w:szCs w:val="22"/>
        </w:rPr>
      </w:pPr>
      <w:r w:rsidRPr="00C91D4B">
        <w:rPr>
          <w:sz w:val="22"/>
          <w:szCs w:val="22"/>
        </w:rPr>
        <w:t>Yours sincerely in the Passion of Christ,</w:t>
      </w:r>
    </w:p>
    <w:p w:rsidR="00A0684A" w:rsidRPr="00A0684A" w:rsidRDefault="005402E4" w:rsidP="00A11F31">
      <w:pPr>
        <w:jc w:val="both"/>
        <w:rPr>
          <w:sz w:val="16"/>
          <w:szCs w:val="16"/>
        </w:rPr>
      </w:pPr>
      <w:r>
        <w:rPr>
          <w:sz w:val="16"/>
          <w:szCs w:val="16"/>
        </w:rPr>
        <w:t xml:space="preserve">                                                                                            </w:t>
      </w:r>
      <w:r>
        <w:rPr>
          <w:noProof/>
          <w:sz w:val="16"/>
          <w:szCs w:val="16"/>
          <w:lang w:eastAsia="en-AU"/>
        </w:rPr>
        <w:drawing>
          <wp:inline distT="0" distB="0" distL="0" distR="0">
            <wp:extent cx="1495425" cy="453757"/>
            <wp:effectExtent l="19050" t="0" r="0" b="0"/>
            <wp:docPr id="3" name="Picture 3" descr="C:\My Pix\Signature\Transparent signa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Pix\Signature\Transparent signature 1.png"/>
                    <pic:cNvPicPr>
                      <a:picLocks noChangeAspect="1" noChangeArrowheads="1"/>
                    </pic:cNvPicPr>
                  </pic:nvPicPr>
                  <pic:blipFill>
                    <a:blip r:embed="rId5" cstate="print"/>
                    <a:srcRect/>
                    <a:stretch>
                      <a:fillRect/>
                    </a:stretch>
                  </pic:blipFill>
                  <pic:spPr bwMode="auto">
                    <a:xfrm>
                      <a:off x="0" y="0"/>
                      <a:ext cx="1495510" cy="453783"/>
                    </a:xfrm>
                    <a:prstGeom prst="rect">
                      <a:avLst/>
                    </a:prstGeom>
                    <a:noFill/>
                    <a:ln w="9525">
                      <a:noFill/>
                      <a:miter lim="800000"/>
                      <a:headEnd/>
                      <a:tailEnd/>
                    </a:ln>
                  </pic:spPr>
                </pic:pic>
              </a:graphicData>
            </a:graphic>
          </wp:inline>
        </w:drawing>
      </w:r>
    </w:p>
    <w:p w:rsidR="008B3585" w:rsidRDefault="00A11F31" w:rsidP="009B335E">
      <w:pPr>
        <w:spacing w:after="120"/>
        <w:jc w:val="both"/>
        <w:rPr>
          <w:sz w:val="22"/>
          <w:szCs w:val="22"/>
        </w:rPr>
      </w:pPr>
      <w:r>
        <w:rPr>
          <w:sz w:val="22"/>
          <w:szCs w:val="22"/>
          <w:lang w:val="pt-BR"/>
        </w:rPr>
        <w:tab/>
      </w:r>
      <w:r>
        <w:rPr>
          <w:sz w:val="22"/>
          <w:szCs w:val="22"/>
          <w:lang w:val="pt-BR"/>
        </w:rPr>
        <w:tab/>
      </w:r>
      <w:r>
        <w:rPr>
          <w:sz w:val="22"/>
          <w:szCs w:val="22"/>
          <w:lang w:val="pt-BR"/>
        </w:rPr>
        <w:tab/>
      </w:r>
      <w:r>
        <w:rPr>
          <w:sz w:val="22"/>
          <w:szCs w:val="22"/>
          <w:lang w:val="pt-BR"/>
        </w:rPr>
        <w:tab/>
      </w:r>
      <w:r w:rsidRPr="00634B5D">
        <w:rPr>
          <w:sz w:val="22"/>
          <w:szCs w:val="22"/>
          <w:lang w:val="en-US"/>
        </w:rPr>
        <w:t xml:space="preserve">Fr Jefferies Foale cp, </w:t>
      </w:r>
      <w:r w:rsidR="00795D1E">
        <w:rPr>
          <w:sz w:val="22"/>
          <w:szCs w:val="22"/>
          <w:lang w:val="en-US"/>
        </w:rPr>
        <w:t>P</w:t>
      </w:r>
      <w:r w:rsidR="000F05F0">
        <w:rPr>
          <w:sz w:val="22"/>
          <w:szCs w:val="22"/>
          <w:lang w:val="en-US"/>
        </w:rPr>
        <w:t xml:space="preserve">assionist Mission </w:t>
      </w:r>
      <w:r w:rsidRPr="00634B5D">
        <w:rPr>
          <w:sz w:val="22"/>
          <w:szCs w:val="22"/>
          <w:lang w:val="en-US"/>
        </w:rPr>
        <w:t>Vietnam</w:t>
      </w:r>
      <w:r w:rsidRPr="000E65EA">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0F05F0" w:rsidTr="008B3585">
        <w:tc>
          <w:tcPr>
            <w:tcW w:w="10008" w:type="dxa"/>
          </w:tcPr>
          <w:p w:rsidR="002E0FF5" w:rsidRDefault="00795D1E" w:rsidP="002E0FF5">
            <w:pPr>
              <w:keepNext/>
              <w:spacing w:after="120"/>
              <w:jc w:val="both"/>
            </w:pPr>
            <w:r>
              <w:rPr>
                <w:noProof/>
                <w:lang w:eastAsia="en-AU"/>
              </w:rPr>
              <w:drawing>
                <wp:inline distT="0" distB="0" distL="0" distR="0">
                  <wp:extent cx="6235606" cy="3140765"/>
                  <wp:effectExtent l="19050" t="0" r="0" b="0"/>
                  <wp:docPr id="2" name="Picture 1" descr="H:\My Pix\Other Artists\2020\Tanboy\Apos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x\Other Artists\2020\Tanboy\Apostles.jpg"/>
                          <pic:cNvPicPr>
                            <a:picLocks noChangeAspect="1" noChangeArrowheads="1"/>
                          </pic:cNvPicPr>
                        </pic:nvPicPr>
                        <pic:blipFill>
                          <a:blip r:embed="rId6" cstate="print"/>
                          <a:srcRect/>
                          <a:stretch>
                            <a:fillRect/>
                          </a:stretch>
                        </pic:blipFill>
                        <pic:spPr bwMode="auto">
                          <a:xfrm>
                            <a:off x="0" y="0"/>
                            <a:ext cx="6238413" cy="3142179"/>
                          </a:xfrm>
                          <a:prstGeom prst="rect">
                            <a:avLst/>
                          </a:prstGeom>
                          <a:noFill/>
                          <a:ln w="9525">
                            <a:noFill/>
                            <a:miter lim="800000"/>
                            <a:headEnd/>
                            <a:tailEnd/>
                          </a:ln>
                        </pic:spPr>
                      </pic:pic>
                    </a:graphicData>
                  </a:graphic>
                </wp:inline>
              </w:drawing>
            </w:r>
          </w:p>
          <w:p w:rsidR="000F05F0" w:rsidRDefault="002E0FF5" w:rsidP="002E0FF5">
            <w:pPr>
              <w:pStyle w:val="Caption"/>
              <w:jc w:val="center"/>
            </w:pPr>
            <w:r>
              <w:t>Ready for Mission - and that's me in the middle</w:t>
            </w:r>
          </w:p>
        </w:tc>
      </w:tr>
    </w:tbl>
    <w:p w:rsidR="000F05F0" w:rsidRPr="002E0FF5" w:rsidRDefault="000F05F0" w:rsidP="00E7203D">
      <w:pPr>
        <w:spacing w:after="120"/>
        <w:jc w:val="both"/>
        <w:rPr>
          <w:sz w:val="8"/>
          <w:szCs w:val="8"/>
        </w:rPr>
      </w:pPr>
    </w:p>
    <w:sectPr w:rsidR="000F05F0" w:rsidRPr="002E0FF5" w:rsidSect="008B3585">
      <w:pgSz w:w="12240" w:h="15840" w:code="1"/>
      <w:pgMar w:top="576" w:right="1224" w:bottom="144" w:left="122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nterbury">
    <w:altName w:val="Calibri"/>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C:\docs\01 Vietnam\Fundraising\Fundraising USA 2016\Appeal Letter Lists\02 List Directors West for merge for 2016.docx"/>
    <w:activeRecord w:val="14"/>
  </w:mailMerge>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1F31"/>
    <w:rsid w:val="00005B86"/>
    <w:rsid w:val="0004044B"/>
    <w:rsid w:val="0005360A"/>
    <w:rsid w:val="00057B64"/>
    <w:rsid w:val="00061F14"/>
    <w:rsid w:val="000A69DB"/>
    <w:rsid w:val="000B0CCC"/>
    <w:rsid w:val="000D6C3C"/>
    <w:rsid w:val="000E43D9"/>
    <w:rsid w:val="000F05F0"/>
    <w:rsid w:val="000F38A4"/>
    <w:rsid w:val="00152729"/>
    <w:rsid w:val="00170577"/>
    <w:rsid w:val="00184B92"/>
    <w:rsid w:val="001D78E5"/>
    <w:rsid w:val="001F36EF"/>
    <w:rsid w:val="00200434"/>
    <w:rsid w:val="0022502B"/>
    <w:rsid w:val="002310C4"/>
    <w:rsid w:val="002517DC"/>
    <w:rsid w:val="002A5FE5"/>
    <w:rsid w:val="002E0FF5"/>
    <w:rsid w:val="002F3C16"/>
    <w:rsid w:val="002F3CCB"/>
    <w:rsid w:val="002F4CC0"/>
    <w:rsid w:val="003653D5"/>
    <w:rsid w:val="00373458"/>
    <w:rsid w:val="003A3C90"/>
    <w:rsid w:val="003C6D80"/>
    <w:rsid w:val="00426103"/>
    <w:rsid w:val="00452281"/>
    <w:rsid w:val="004B736E"/>
    <w:rsid w:val="004E42FD"/>
    <w:rsid w:val="004F365A"/>
    <w:rsid w:val="00532B21"/>
    <w:rsid w:val="005402E4"/>
    <w:rsid w:val="005622A3"/>
    <w:rsid w:val="00580BC4"/>
    <w:rsid w:val="005945C8"/>
    <w:rsid w:val="006022A6"/>
    <w:rsid w:val="006069ED"/>
    <w:rsid w:val="00620F5F"/>
    <w:rsid w:val="006E4D66"/>
    <w:rsid w:val="007034A9"/>
    <w:rsid w:val="00761086"/>
    <w:rsid w:val="00795D1E"/>
    <w:rsid w:val="007A05D3"/>
    <w:rsid w:val="007D076F"/>
    <w:rsid w:val="007F5660"/>
    <w:rsid w:val="00814C7C"/>
    <w:rsid w:val="00836B49"/>
    <w:rsid w:val="00842AAE"/>
    <w:rsid w:val="008678D4"/>
    <w:rsid w:val="008B3585"/>
    <w:rsid w:val="008B5EF0"/>
    <w:rsid w:val="008D0EA0"/>
    <w:rsid w:val="0091362C"/>
    <w:rsid w:val="009447FA"/>
    <w:rsid w:val="00972FEE"/>
    <w:rsid w:val="009A3CA1"/>
    <w:rsid w:val="009B335E"/>
    <w:rsid w:val="009D695D"/>
    <w:rsid w:val="009E20F6"/>
    <w:rsid w:val="00A0684A"/>
    <w:rsid w:val="00A11F31"/>
    <w:rsid w:val="00A30E58"/>
    <w:rsid w:val="00A65F30"/>
    <w:rsid w:val="00AE026D"/>
    <w:rsid w:val="00AE286F"/>
    <w:rsid w:val="00AF6E42"/>
    <w:rsid w:val="00B03E56"/>
    <w:rsid w:val="00B14E7A"/>
    <w:rsid w:val="00B64EA8"/>
    <w:rsid w:val="00BF4199"/>
    <w:rsid w:val="00CA0958"/>
    <w:rsid w:val="00CF0EBB"/>
    <w:rsid w:val="00D37CCF"/>
    <w:rsid w:val="00DA416F"/>
    <w:rsid w:val="00E10111"/>
    <w:rsid w:val="00E101AE"/>
    <w:rsid w:val="00E145C8"/>
    <w:rsid w:val="00E7203D"/>
    <w:rsid w:val="00E8070C"/>
    <w:rsid w:val="00EB3895"/>
    <w:rsid w:val="00EE4551"/>
    <w:rsid w:val="00EF747A"/>
    <w:rsid w:val="00F409AF"/>
    <w:rsid w:val="00F93C9A"/>
    <w:rsid w:val="00FB0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DF524-D619-48CF-AB94-63CBF688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A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1F31"/>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1F31"/>
    <w:rPr>
      <w:color w:val="0000FF"/>
      <w:u w:val="single"/>
    </w:rPr>
  </w:style>
  <w:style w:type="paragraph" w:styleId="PlainText">
    <w:name w:val="Plain Text"/>
    <w:basedOn w:val="Normal"/>
    <w:link w:val="PlainTextChar"/>
    <w:uiPriority w:val="99"/>
    <w:rsid w:val="00A11F31"/>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A11F31"/>
    <w:rPr>
      <w:rFonts w:ascii="Courier New" w:eastAsia="Batang" w:hAnsi="Courier New" w:cs="Courier New"/>
      <w:sz w:val="20"/>
      <w:szCs w:val="20"/>
      <w:lang w:eastAsia="ko-KR"/>
    </w:rPr>
  </w:style>
  <w:style w:type="table" w:styleId="TableGrid">
    <w:name w:val="Table Grid"/>
    <w:basedOn w:val="TableNormal"/>
    <w:uiPriority w:val="59"/>
    <w:rsid w:val="00A11F31"/>
    <w:pPr>
      <w:spacing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11F31"/>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A11F31"/>
    <w:rPr>
      <w:rFonts w:ascii="Tahoma" w:hAnsi="Tahoma" w:cs="Tahoma"/>
      <w:sz w:val="16"/>
      <w:szCs w:val="16"/>
    </w:rPr>
  </w:style>
  <w:style w:type="character" w:customStyle="1" w:styleId="BalloonTextChar">
    <w:name w:val="Balloon Text Char"/>
    <w:basedOn w:val="DefaultParagraphFont"/>
    <w:link w:val="BalloonText"/>
    <w:uiPriority w:val="99"/>
    <w:semiHidden/>
    <w:rsid w:val="00A11F31"/>
    <w:rPr>
      <w:rFonts w:ascii="Tahoma" w:eastAsia="Times New Roman" w:hAnsi="Tahoma" w:cs="Tahoma"/>
      <w:sz w:val="16"/>
      <w:szCs w:val="16"/>
    </w:rPr>
  </w:style>
  <w:style w:type="paragraph" w:styleId="NoSpacing">
    <w:name w:val="No Spacing"/>
    <w:uiPriority w:val="1"/>
    <w:qFormat/>
    <w:rsid w:val="00B03E56"/>
    <w:pPr>
      <w:spacing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Jefferies Foale</dc:creator>
  <cp:lastModifiedBy>Megan Mio</cp:lastModifiedBy>
  <cp:revision>2</cp:revision>
  <cp:lastPrinted>2015-06-27T13:37:00Z</cp:lastPrinted>
  <dcterms:created xsi:type="dcterms:W3CDTF">2020-06-12T21:19:00Z</dcterms:created>
  <dcterms:modified xsi:type="dcterms:W3CDTF">2020-06-12T21:19:00Z</dcterms:modified>
</cp:coreProperties>
</file>