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D40C" w14:textId="6B07FD24" w:rsidR="00C54D3C" w:rsidRDefault="00C54D3C" w:rsidP="00C54D3C">
      <w:pPr>
        <w:pStyle w:val="NormalWeb"/>
        <w:spacing w:before="0" w:beforeAutospacing="0" w:after="160" w:afterAutospacing="0"/>
      </w:pPr>
      <w:r>
        <w:rPr>
          <w:b/>
          <w:bCs/>
          <w:color w:val="000000"/>
          <w:sz w:val="32"/>
          <w:szCs w:val="32"/>
        </w:rPr>
        <w:t xml:space="preserve">Introducing the Sisters of the </w:t>
      </w:r>
      <w:r w:rsidR="00A30CD4">
        <w:rPr>
          <w:b/>
          <w:bCs/>
          <w:color w:val="000000"/>
          <w:sz w:val="32"/>
          <w:szCs w:val="32"/>
        </w:rPr>
        <w:br/>
      </w:r>
      <w:bookmarkStart w:id="0" w:name="_GoBack"/>
      <w:bookmarkEnd w:id="0"/>
      <w:r>
        <w:rPr>
          <w:b/>
          <w:bCs/>
          <w:color w:val="000000"/>
          <w:sz w:val="32"/>
          <w:szCs w:val="32"/>
        </w:rPr>
        <w:t>Immaculate Heart of Mary, Mother of Christ</w:t>
      </w:r>
    </w:p>
    <w:p w14:paraId="47ADD369" w14:textId="77777777" w:rsidR="00C54D3C" w:rsidRDefault="00C54D3C" w:rsidP="00C54D3C">
      <w:pPr>
        <w:pStyle w:val="NormalWeb"/>
        <w:spacing w:before="0" w:beforeAutospacing="0" w:after="160" w:afterAutospacing="0"/>
      </w:pPr>
      <w:r>
        <w:rPr>
          <w:color w:val="000000"/>
          <w:sz w:val="28"/>
          <w:szCs w:val="28"/>
        </w:rPr>
        <w:t xml:space="preserve">The Religious Institute of the Sisters of the Immaculate Heart of Mary, Mother of Christ, was founded in 1937 by Archbishop Charles </w:t>
      </w:r>
      <w:proofErr w:type="spellStart"/>
      <w:r>
        <w:rPr>
          <w:color w:val="000000"/>
          <w:sz w:val="28"/>
          <w:szCs w:val="28"/>
        </w:rPr>
        <w:t>Heerey</w:t>
      </w:r>
      <w:proofErr w:type="spellEnd"/>
      <w:r>
        <w:rPr>
          <w:color w:val="000000"/>
          <w:sz w:val="28"/>
          <w:szCs w:val="28"/>
        </w:rPr>
        <w:t xml:space="preserve">, </w:t>
      </w:r>
      <w:proofErr w:type="spellStart"/>
      <w:r>
        <w:rPr>
          <w:color w:val="000000"/>
          <w:sz w:val="28"/>
          <w:szCs w:val="28"/>
        </w:rPr>
        <w:t>CSSp</w:t>
      </w:r>
      <w:proofErr w:type="spellEnd"/>
      <w:r>
        <w:rPr>
          <w:color w:val="000000"/>
          <w:sz w:val="28"/>
          <w:szCs w:val="28"/>
        </w:rPr>
        <w:t>, an Irish Missionary to Nigeria. Founded for the uplifting of women, our mission spans through all areas where there is need to uphold human dignity including health, education, care of the poor, pastoral care, human capacity building, and care for creation.  Our particular charism is the Compassion of Christ. In the spirit of humility, we take the compassion of Christ to our brothers and sisters in need.</w:t>
      </w:r>
    </w:p>
    <w:p w14:paraId="72943124" w14:textId="77777777" w:rsidR="00C54D3C" w:rsidRDefault="00C54D3C" w:rsidP="00C54D3C">
      <w:pPr>
        <w:pStyle w:val="NormalWeb"/>
        <w:spacing w:before="0" w:beforeAutospacing="0" w:after="160" w:afterAutospacing="0"/>
      </w:pPr>
      <w:r>
        <w:rPr>
          <w:color w:val="000000"/>
          <w:sz w:val="28"/>
          <w:szCs w:val="28"/>
        </w:rPr>
        <w:t>Our Institute currently has 960 members working in several countries in Africa, Europe, and North America. We currently serve in eight arch/dioceses within the United States of America, and also have our presence in Ontario, Canada. Our pro-life apostolate in Freeport, IL is in constant need of support and volunteers. </w:t>
      </w:r>
    </w:p>
    <w:p w14:paraId="3A2E35A7" w14:textId="77777777" w:rsidR="00C54D3C" w:rsidRDefault="00C54D3C" w:rsidP="00C54D3C">
      <w:pPr>
        <w:pStyle w:val="NormalWeb"/>
        <w:spacing w:before="0" w:beforeAutospacing="0" w:after="160" w:afterAutospacing="0"/>
      </w:pPr>
      <w:r>
        <w:rPr>
          <w:color w:val="000000"/>
          <w:sz w:val="28"/>
          <w:szCs w:val="28"/>
        </w:rPr>
        <w:t>We believe that your prayers and donations will help us in the fulfillment of our missions,</w:t>
      </w:r>
    </w:p>
    <w:p w14:paraId="19CD2003" w14:textId="77777777" w:rsidR="00C54D3C" w:rsidRDefault="00C54D3C" w:rsidP="00C54D3C">
      <w:pPr>
        <w:pStyle w:val="NormalWeb"/>
        <w:spacing w:before="0" w:beforeAutospacing="0" w:after="160" w:afterAutospacing="0"/>
      </w:pPr>
      <w:r>
        <w:rPr>
          <w:color w:val="000000"/>
          <w:sz w:val="28"/>
          <w:szCs w:val="28"/>
        </w:rPr>
        <w:t>Thank you.</w:t>
      </w:r>
    </w:p>
    <w:p w14:paraId="6D51CC7C" w14:textId="77777777" w:rsidR="00C54D3C" w:rsidRDefault="00C54D3C" w:rsidP="00C54D3C">
      <w:pPr>
        <w:pStyle w:val="NormalWeb"/>
        <w:spacing w:before="0" w:beforeAutospacing="0" w:after="160" w:afterAutospacing="0"/>
      </w:pPr>
      <w:r>
        <w:rPr>
          <w:color w:val="000000"/>
          <w:sz w:val="28"/>
          <w:szCs w:val="28"/>
        </w:rPr>
        <w:t>Sister Mary Kenechukwu Ozioko, IHM. </w:t>
      </w:r>
    </w:p>
    <w:p w14:paraId="15C21A95" w14:textId="77777777" w:rsidR="00C54D3C" w:rsidRDefault="00C54D3C"/>
    <w:sectPr w:rsidR="00C5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3C"/>
    <w:rsid w:val="0095309D"/>
    <w:rsid w:val="00A30CD4"/>
    <w:rsid w:val="00C5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7514"/>
  <w15:chartTrackingRefBased/>
  <w15:docId w15:val="{2CC49ABB-59C2-4765-8F36-9822C7DF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Kenechukwu Ozioko</dc:creator>
  <cp:keywords/>
  <dc:description/>
  <cp:lastModifiedBy>Megan Mio</cp:lastModifiedBy>
  <cp:revision>3</cp:revision>
  <dcterms:created xsi:type="dcterms:W3CDTF">2020-07-08T19:09:00Z</dcterms:created>
  <dcterms:modified xsi:type="dcterms:W3CDTF">2020-07-09T19:03:00Z</dcterms:modified>
</cp:coreProperties>
</file>