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8CEE10" w14:textId="77777777" w:rsidR="00FC3FC9" w:rsidRPr="001F27FA" w:rsidRDefault="00FC3FC9" w:rsidP="00FC3FC9">
      <w:pPr>
        <w:jc w:val="center"/>
        <w:rPr>
          <w:b/>
          <w:bCs/>
          <w:color w:val="002060"/>
          <w:sz w:val="32"/>
          <w:szCs w:val="32"/>
          <w:lang w:val="es-VE"/>
        </w:rPr>
      </w:pPr>
      <w:bookmarkStart w:id="0" w:name="_GoBack"/>
      <w:bookmarkEnd w:id="0"/>
      <w:r w:rsidRPr="001F27FA">
        <w:rPr>
          <w:b/>
          <w:bCs/>
          <w:color w:val="002060"/>
          <w:sz w:val="32"/>
          <w:szCs w:val="32"/>
          <w:lang w:val="es-VE"/>
        </w:rPr>
        <w:t>Para el Boletín del fin de semana del 1</w:t>
      </w:r>
      <w:r w:rsidRPr="001F27FA">
        <w:rPr>
          <w:b/>
          <w:bCs/>
          <w:color w:val="002060"/>
          <w:sz w:val="32"/>
          <w:szCs w:val="32"/>
          <w:vertAlign w:val="superscript"/>
          <w:lang w:val="es-VE"/>
        </w:rPr>
        <w:t>ro</w:t>
      </w:r>
      <w:r w:rsidRPr="001F27FA">
        <w:rPr>
          <w:b/>
          <w:bCs/>
          <w:color w:val="002060"/>
          <w:sz w:val="32"/>
          <w:szCs w:val="32"/>
          <w:lang w:val="es-VE"/>
        </w:rPr>
        <w:t xml:space="preserve"> – 2 de Agosto 2020</w:t>
      </w:r>
    </w:p>
    <w:p w14:paraId="3B95BAAC" w14:textId="77777777" w:rsidR="00FC3FC9" w:rsidRDefault="00FC3FC9" w:rsidP="00FC3FC9">
      <w:pPr>
        <w:rPr>
          <w:color w:val="002060"/>
          <w:sz w:val="32"/>
          <w:szCs w:val="32"/>
          <w:lang w:val="es-VE"/>
        </w:rPr>
      </w:pPr>
    </w:p>
    <w:p w14:paraId="7A2730AC" w14:textId="77777777" w:rsidR="00FC3FC9" w:rsidRDefault="00FC3FC9" w:rsidP="00FC3FC9">
      <w:pPr>
        <w:rPr>
          <w:b/>
          <w:u w:val="single"/>
        </w:rPr>
      </w:pPr>
    </w:p>
    <w:p w14:paraId="4C832EAB" w14:textId="165F8A0D" w:rsidR="00FC3FC9" w:rsidRPr="001F27FA" w:rsidRDefault="00FC3FC9" w:rsidP="00FC3FC9">
      <w:pPr>
        <w:jc w:val="center"/>
        <w:rPr>
          <w:b/>
          <w:bCs/>
          <w:color w:val="002060"/>
          <w:sz w:val="28"/>
          <w:szCs w:val="28"/>
          <w:u w:val="single"/>
          <w:lang w:val="es-VE"/>
        </w:rPr>
      </w:pPr>
      <w:r w:rsidRPr="001F27FA">
        <w:rPr>
          <w:b/>
          <w:bCs/>
          <w:color w:val="002060"/>
          <w:sz w:val="28"/>
          <w:szCs w:val="28"/>
          <w:u w:val="single"/>
          <w:lang w:val="es-VE"/>
        </w:rPr>
        <w:t xml:space="preserve">Colecta Misionera para las </w:t>
      </w:r>
      <w:r>
        <w:rPr>
          <w:b/>
          <w:bCs/>
          <w:color w:val="002060"/>
          <w:sz w:val="28"/>
          <w:szCs w:val="28"/>
          <w:u w:val="single"/>
          <w:lang w:val="es-VE"/>
        </w:rPr>
        <w:t>H</w:t>
      </w:r>
      <w:r w:rsidRPr="001F27FA">
        <w:rPr>
          <w:b/>
          <w:bCs/>
          <w:color w:val="002060"/>
          <w:sz w:val="28"/>
          <w:szCs w:val="28"/>
          <w:u w:val="single"/>
          <w:lang w:val="es-VE"/>
        </w:rPr>
        <w:t>ermanas Benedictinas de Santa Agnes</w:t>
      </w:r>
      <w:r>
        <w:rPr>
          <w:b/>
          <w:bCs/>
          <w:color w:val="002060"/>
          <w:sz w:val="28"/>
          <w:szCs w:val="28"/>
          <w:u w:val="single"/>
          <w:lang w:val="es-VE"/>
        </w:rPr>
        <w:t>,</w:t>
      </w:r>
      <w:r w:rsidRPr="001F27FA">
        <w:rPr>
          <w:b/>
          <w:bCs/>
          <w:color w:val="002060"/>
          <w:sz w:val="28"/>
          <w:szCs w:val="28"/>
          <w:u w:val="single"/>
          <w:lang w:val="es-VE"/>
        </w:rPr>
        <w:t xml:space="preserve"> Tanzania</w:t>
      </w:r>
    </w:p>
    <w:p w14:paraId="5FA23D72" w14:textId="77777777" w:rsidR="00FC3FC9" w:rsidRPr="00B3474F" w:rsidRDefault="00FC3FC9" w:rsidP="00FC3FC9">
      <w:pPr>
        <w:rPr>
          <w:b/>
          <w:sz w:val="28"/>
          <w:szCs w:val="28"/>
          <w:u w:val="single"/>
        </w:rPr>
      </w:pPr>
    </w:p>
    <w:p w14:paraId="6E1C2AC2" w14:textId="77777777" w:rsidR="00FC3FC9" w:rsidRPr="00B3474F" w:rsidRDefault="00FC3FC9" w:rsidP="00FC3FC9">
      <w:pPr>
        <w:jc w:val="both"/>
        <w:rPr>
          <w:color w:val="002060"/>
          <w:sz w:val="28"/>
          <w:szCs w:val="28"/>
          <w:lang w:val="es-VE"/>
        </w:rPr>
      </w:pPr>
      <w:r w:rsidRPr="00B3474F">
        <w:rPr>
          <w:color w:val="002060"/>
          <w:sz w:val="28"/>
          <w:szCs w:val="28"/>
          <w:lang w:val="es-VE"/>
        </w:rPr>
        <w:t>La Oficina de Misiones de la Arquidiócesis ha seleccionado este fin de semana, del 1</w:t>
      </w:r>
      <w:r w:rsidRPr="00B3474F">
        <w:rPr>
          <w:color w:val="002060"/>
          <w:sz w:val="28"/>
          <w:szCs w:val="28"/>
          <w:vertAlign w:val="superscript"/>
          <w:lang w:val="es-VE"/>
        </w:rPr>
        <w:t>ro</w:t>
      </w:r>
      <w:r w:rsidRPr="00B3474F">
        <w:rPr>
          <w:color w:val="002060"/>
          <w:sz w:val="28"/>
          <w:szCs w:val="28"/>
          <w:lang w:val="es-VE"/>
        </w:rPr>
        <w:t xml:space="preserve"> al 2 de agosto, para la Colecta Misionera anual para todas las parroquias que pueden participar. debido a la pandemia, las presentaciones se realizarán electrónicamente.  Nosotras, las Hermanas Benedictinas de Santa Inés, estamos muy agradecidas de haber sido invitadas a participar.  Para las liturgias de hoy, hemos preparado una breve presentación en video (en inglés) sobre la Colecta Misionera (el enlace se encuentra a continuación). También tenemos un breve texto en español para leer en las liturgias en español.  Aquí hay una breve introducción sobre nuestra comunidad:</w:t>
      </w:r>
    </w:p>
    <w:p w14:paraId="49A14757" w14:textId="77777777" w:rsidR="00FC3FC9" w:rsidRPr="00B3474F" w:rsidRDefault="00FC3FC9" w:rsidP="00FC3FC9">
      <w:pPr>
        <w:jc w:val="both"/>
        <w:rPr>
          <w:color w:val="002060"/>
          <w:sz w:val="28"/>
          <w:szCs w:val="28"/>
          <w:lang w:val="es-VE"/>
        </w:rPr>
      </w:pPr>
      <w:r w:rsidRPr="00B3474F">
        <w:rPr>
          <w:color w:val="002060"/>
          <w:sz w:val="28"/>
          <w:szCs w:val="28"/>
          <w:lang w:val="es-VE"/>
        </w:rPr>
        <w:t>Tenemos más de 500 hermanas consagradas que sirven en una amplia variedad de ministerios y trabajo pastoral en 11 diócesis en Tanzania. Dichos misterios incluyen: atención médica, educación, pastoral, y cuidado de huérfanos.  Durante esta pandemia, nuestra atención se centra en las personas que realmente están muy necesitadas.  Por lo tanto, el apoyo de nuestra comunidad católica global, como su parroquia, realmente salva vidas de muchas maneras ... y es una señal maravillosa de la presencia y el cuidado amoroso de Cristo.</w:t>
      </w:r>
    </w:p>
    <w:p w14:paraId="4B3ABFFA" w14:textId="77777777" w:rsidR="00FC3FC9" w:rsidRPr="00450324" w:rsidRDefault="00FC3FC9" w:rsidP="00FC3FC9">
      <w:pPr>
        <w:rPr>
          <w:color w:val="002060"/>
          <w:sz w:val="32"/>
          <w:szCs w:val="32"/>
          <w:lang w:val="es-VE"/>
        </w:rPr>
      </w:pPr>
    </w:p>
    <w:p w14:paraId="27E3BED3" w14:textId="77777777" w:rsidR="00FC3FC9" w:rsidRPr="001F27FA" w:rsidRDefault="00FC3FC9" w:rsidP="00FC3FC9">
      <w:pPr>
        <w:rPr>
          <w:b/>
          <w:bCs/>
          <w:i/>
          <w:iCs/>
          <w:color w:val="002060"/>
          <w:sz w:val="28"/>
          <w:szCs w:val="28"/>
          <w:lang w:val="es-VE"/>
        </w:rPr>
      </w:pPr>
      <w:r w:rsidRPr="00B3474F">
        <w:rPr>
          <w:color w:val="002060"/>
          <w:sz w:val="28"/>
          <w:szCs w:val="28"/>
          <w:lang w:val="es-VE"/>
        </w:rPr>
        <w:t xml:space="preserve">Para obtener una descripción más completa de nuestras vidas y ministerios, visite nuestro sitio web: </w:t>
      </w:r>
      <w:r w:rsidRPr="001F27FA">
        <w:rPr>
          <w:b/>
          <w:bCs/>
          <w:i/>
          <w:iCs/>
          <w:color w:val="002060"/>
          <w:sz w:val="28"/>
          <w:szCs w:val="28"/>
          <w:lang w:val="es-VE"/>
        </w:rPr>
        <w:t>chipolebenedictines.org</w:t>
      </w:r>
    </w:p>
    <w:p w14:paraId="671C78CB" w14:textId="77777777" w:rsidR="00FC3FC9" w:rsidRPr="001F27FA" w:rsidRDefault="00FC3FC9" w:rsidP="00FC3FC9">
      <w:pPr>
        <w:rPr>
          <w:b/>
          <w:bCs/>
          <w:i/>
          <w:iCs/>
          <w:color w:val="002060"/>
          <w:sz w:val="28"/>
          <w:szCs w:val="28"/>
          <w:lang w:val="es-VE"/>
        </w:rPr>
      </w:pPr>
    </w:p>
    <w:p w14:paraId="4A530346" w14:textId="77777777" w:rsidR="00FC3FC9" w:rsidRPr="00B3474F" w:rsidRDefault="00FC3FC9" w:rsidP="00FC3FC9">
      <w:pPr>
        <w:rPr>
          <w:color w:val="002060"/>
          <w:sz w:val="28"/>
          <w:szCs w:val="28"/>
          <w:lang w:val="es-VE"/>
        </w:rPr>
      </w:pPr>
      <w:r w:rsidRPr="00B3474F">
        <w:rPr>
          <w:color w:val="002060"/>
          <w:sz w:val="28"/>
          <w:szCs w:val="28"/>
          <w:lang w:val="es-VE"/>
        </w:rPr>
        <w:t>Aquí está el enlace al video de YouTube</w:t>
      </w:r>
    </w:p>
    <w:p w14:paraId="6DB1741C" w14:textId="77777777" w:rsidR="00FC3FC9" w:rsidRPr="001F27FA" w:rsidRDefault="00FC3FC9" w:rsidP="00FC3FC9">
      <w:pPr>
        <w:rPr>
          <w:b/>
          <w:bCs/>
          <w:i/>
          <w:iCs/>
          <w:color w:val="002060"/>
          <w:sz w:val="28"/>
          <w:szCs w:val="28"/>
        </w:rPr>
      </w:pPr>
      <w:r w:rsidRPr="001F27FA">
        <w:rPr>
          <w:b/>
          <w:bCs/>
          <w:i/>
          <w:iCs/>
          <w:color w:val="002060"/>
          <w:sz w:val="28"/>
          <w:szCs w:val="28"/>
        </w:rPr>
        <w:t>https://youtu.be/t9mV4deStLg</w:t>
      </w:r>
    </w:p>
    <w:p w14:paraId="1F23A3C3" w14:textId="77777777" w:rsidR="006E0F21" w:rsidRDefault="006E0F21"/>
    <w:sectPr w:rsidR="006E0F21" w:rsidSect="00A310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3FC9"/>
    <w:rsid w:val="006E0F21"/>
    <w:rsid w:val="00FB53D3"/>
    <w:rsid w:val="00FC3F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74EDF"/>
  <w15:chartTrackingRefBased/>
  <w15:docId w15:val="{D7C1B608-C4AE-4F35-972B-AE7898E5D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C3FC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228</Words>
  <Characters>1302</Characters>
  <Application>Microsoft Office Word</Application>
  <DocSecurity>4</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Vos</dc:creator>
  <cp:keywords/>
  <dc:description/>
  <cp:lastModifiedBy>Megan Mio</cp:lastModifiedBy>
  <cp:revision>2</cp:revision>
  <dcterms:created xsi:type="dcterms:W3CDTF">2020-07-08T18:27:00Z</dcterms:created>
  <dcterms:modified xsi:type="dcterms:W3CDTF">2020-07-08T18:27:00Z</dcterms:modified>
</cp:coreProperties>
</file>